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DB8" w:rsidRPr="00CB49E3" w:rsidRDefault="00CB49E3" w:rsidP="00B34BCC">
      <w:pPr>
        <w:pStyle w:val="Title"/>
        <w:ind w:right="84"/>
        <w:jc w:val="left"/>
        <w:rPr>
          <w:rFonts w:ascii="Calibri" w:eastAsia="Calibri" w:hAnsi="Calibri" w:cs="Calibri"/>
          <w:color w:val="FF0000"/>
          <w:sz w:val="24"/>
          <w:szCs w:val="24"/>
        </w:rPr>
      </w:pPr>
      <w:r w:rsidRPr="00CB49E3">
        <w:rPr>
          <w:rFonts w:ascii="Calibri" w:eastAsia="Calibri" w:hAnsi="Calibri" w:cs="Calibri"/>
          <w:color w:val="FF0000"/>
          <w:sz w:val="24"/>
          <w:szCs w:val="24"/>
          <w:u w:val="single"/>
        </w:rPr>
        <w:t xml:space="preserve">DRAFT </w:t>
      </w:r>
      <w:r w:rsidR="008B12E6" w:rsidRPr="00CB49E3">
        <w:rPr>
          <w:rFonts w:ascii="Calibri" w:eastAsia="Calibri" w:hAnsi="Calibri" w:cs="Calibri"/>
          <w:color w:val="auto"/>
          <w:sz w:val="24"/>
          <w:szCs w:val="24"/>
        </w:rPr>
        <w:t>THE MINUTES OF THE MEETING OF HEVER PARISH COUNCIL</w:t>
      </w:r>
      <w:r w:rsidR="008B12E6" w:rsidRPr="00CB49E3">
        <w:rPr>
          <w:noProof/>
          <w:color w:val="auto"/>
          <w:sz w:val="24"/>
          <w:szCs w:val="24"/>
        </w:rPr>
        <w:drawing>
          <wp:anchor distT="0" distB="0" distL="114300" distR="114300" simplePos="0" relativeHeight="251658240" behindDoc="0" locked="0" layoutInCell="0" hidden="0" allowOverlap="1" wp14:anchorId="3F9CC586" wp14:editId="7C528D74">
            <wp:simplePos x="0" y="0"/>
            <wp:positionH relativeFrom="margin">
              <wp:posOffset>5238750</wp:posOffset>
            </wp:positionH>
            <wp:positionV relativeFrom="paragraph">
              <wp:posOffset>0</wp:posOffset>
            </wp:positionV>
            <wp:extent cx="1068187" cy="558214"/>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68187" cy="558214"/>
                    </a:xfrm>
                    <a:prstGeom prst="rect">
                      <a:avLst/>
                    </a:prstGeom>
                    <a:ln/>
                  </pic:spPr>
                </pic:pic>
              </a:graphicData>
            </a:graphic>
          </wp:anchor>
        </w:drawing>
      </w:r>
      <w:r w:rsidR="008F3409" w:rsidRPr="00CB49E3">
        <w:rPr>
          <w:rFonts w:ascii="Calibri" w:eastAsia="Calibri" w:hAnsi="Calibri" w:cs="Calibri"/>
          <w:color w:val="auto"/>
          <w:sz w:val="24"/>
          <w:szCs w:val="24"/>
        </w:rPr>
        <w:t>.</w:t>
      </w:r>
    </w:p>
    <w:p w:rsidR="00E859B6" w:rsidRPr="008C5BDD" w:rsidRDefault="008B12E6" w:rsidP="00B34BCC">
      <w:pPr>
        <w:pStyle w:val="Title"/>
        <w:ind w:right="84"/>
        <w:jc w:val="left"/>
        <w:rPr>
          <w:sz w:val="24"/>
          <w:szCs w:val="24"/>
        </w:rPr>
      </w:pPr>
      <w:r w:rsidRPr="008C5BDD">
        <w:rPr>
          <w:rFonts w:ascii="Calibri" w:eastAsia="Calibri" w:hAnsi="Calibri" w:cs="Calibri"/>
          <w:sz w:val="24"/>
          <w:szCs w:val="24"/>
        </w:rPr>
        <w:t xml:space="preserve"> </w:t>
      </w:r>
      <w:r w:rsidR="00CA57E6">
        <w:rPr>
          <w:rFonts w:ascii="Calibri" w:eastAsia="Calibri" w:hAnsi="Calibri" w:cs="Calibri"/>
          <w:sz w:val="24"/>
          <w:szCs w:val="24"/>
          <w:u w:val="single"/>
        </w:rPr>
        <w:t xml:space="preserve">TUESDAY </w:t>
      </w:r>
      <w:r w:rsidR="00CB49E3">
        <w:rPr>
          <w:rFonts w:ascii="Calibri" w:eastAsia="Calibri" w:hAnsi="Calibri" w:cs="Calibri"/>
          <w:sz w:val="24"/>
          <w:szCs w:val="24"/>
          <w:u w:val="single"/>
        </w:rPr>
        <w:t xml:space="preserve">  18</w:t>
      </w:r>
      <w:r w:rsidR="0031546D">
        <w:rPr>
          <w:rFonts w:ascii="Calibri" w:eastAsia="Calibri" w:hAnsi="Calibri" w:cs="Calibri"/>
          <w:sz w:val="24"/>
          <w:szCs w:val="24"/>
          <w:u w:val="single"/>
        </w:rPr>
        <w:t xml:space="preserve"> </w:t>
      </w:r>
      <w:proofErr w:type="spellStart"/>
      <w:r w:rsidR="0031546D">
        <w:rPr>
          <w:rFonts w:ascii="Calibri" w:eastAsia="Calibri" w:hAnsi="Calibri" w:cs="Calibri"/>
          <w:sz w:val="24"/>
          <w:szCs w:val="24"/>
          <w:u w:val="single"/>
        </w:rPr>
        <w:t>th</w:t>
      </w:r>
      <w:proofErr w:type="spellEnd"/>
      <w:r w:rsidRPr="008C5BDD">
        <w:rPr>
          <w:rFonts w:ascii="Calibri" w:eastAsia="Calibri" w:hAnsi="Calibri" w:cs="Calibri"/>
          <w:sz w:val="24"/>
          <w:szCs w:val="24"/>
          <w:u w:val="single"/>
        </w:rPr>
        <w:t xml:space="preserve"> </w:t>
      </w:r>
      <w:proofErr w:type="gramStart"/>
      <w:r w:rsidR="00CB49E3">
        <w:rPr>
          <w:rFonts w:ascii="Calibri" w:eastAsia="Calibri" w:hAnsi="Calibri" w:cs="Calibri"/>
          <w:sz w:val="24"/>
          <w:szCs w:val="24"/>
          <w:u w:val="single"/>
        </w:rPr>
        <w:t>September</w:t>
      </w:r>
      <w:r w:rsidR="00A523B7">
        <w:rPr>
          <w:rFonts w:ascii="Calibri" w:eastAsia="Calibri" w:hAnsi="Calibri" w:cs="Calibri"/>
          <w:sz w:val="24"/>
          <w:szCs w:val="24"/>
          <w:u w:val="single"/>
        </w:rPr>
        <w:t xml:space="preserve"> </w:t>
      </w:r>
      <w:r w:rsidR="0031546D">
        <w:rPr>
          <w:rFonts w:ascii="Calibri" w:eastAsia="Calibri" w:hAnsi="Calibri" w:cs="Calibri"/>
          <w:sz w:val="24"/>
          <w:szCs w:val="24"/>
          <w:u w:val="single"/>
        </w:rPr>
        <w:t xml:space="preserve"> 2018</w:t>
      </w:r>
      <w:proofErr w:type="gramEnd"/>
      <w:r w:rsidR="00034DA5" w:rsidRPr="008C5BDD">
        <w:rPr>
          <w:rFonts w:ascii="Calibri" w:eastAsia="Calibri" w:hAnsi="Calibri" w:cs="Calibri"/>
          <w:sz w:val="24"/>
          <w:szCs w:val="24"/>
          <w:u w:val="single"/>
        </w:rPr>
        <w:t xml:space="preserve"> </w:t>
      </w:r>
      <w:r w:rsidR="00082BA5">
        <w:rPr>
          <w:rFonts w:ascii="Calibri" w:eastAsia="Calibri" w:hAnsi="Calibri" w:cs="Calibri"/>
          <w:sz w:val="24"/>
          <w:szCs w:val="24"/>
        </w:rPr>
        <w:t xml:space="preserve"> AT 7.3</w:t>
      </w:r>
      <w:r w:rsidRPr="008C5BDD">
        <w:rPr>
          <w:rFonts w:ascii="Calibri" w:eastAsia="Calibri" w:hAnsi="Calibri" w:cs="Calibri"/>
          <w:sz w:val="24"/>
          <w:szCs w:val="24"/>
        </w:rPr>
        <w:t>0PM</w:t>
      </w:r>
      <w:r w:rsidR="0031546D">
        <w:rPr>
          <w:rFonts w:ascii="Calibri" w:eastAsia="Calibri" w:hAnsi="Calibri" w:cs="Calibri"/>
          <w:sz w:val="24"/>
          <w:szCs w:val="24"/>
        </w:rPr>
        <w:t xml:space="preserve">.  Held at </w:t>
      </w:r>
      <w:r w:rsidR="00CB49E3">
        <w:rPr>
          <w:rFonts w:ascii="Calibri" w:eastAsia="Calibri" w:hAnsi="Calibri" w:cs="Calibri"/>
          <w:sz w:val="24"/>
          <w:szCs w:val="24"/>
        </w:rPr>
        <w:t>Hever</w:t>
      </w:r>
      <w:r w:rsidR="00082BA5">
        <w:rPr>
          <w:rFonts w:ascii="Calibri" w:eastAsia="Calibri" w:hAnsi="Calibri" w:cs="Calibri"/>
          <w:sz w:val="24"/>
          <w:szCs w:val="24"/>
        </w:rPr>
        <w:t xml:space="preserve"> Village hall</w:t>
      </w:r>
      <w:r w:rsidR="0031546D">
        <w:rPr>
          <w:rFonts w:ascii="Calibri" w:eastAsia="Calibri" w:hAnsi="Calibri" w:cs="Calibri"/>
          <w:sz w:val="24"/>
          <w:szCs w:val="24"/>
        </w:rPr>
        <w:t>.</w:t>
      </w:r>
    </w:p>
    <w:p w:rsidR="00E859B6" w:rsidRPr="008C5BDD" w:rsidRDefault="00E859B6">
      <w:pPr>
        <w:spacing w:after="0" w:line="240" w:lineRule="auto"/>
        <w:rPr>
          <w:sz w:val="24"/>
          <w:szCs w:val="24"/>
        </w:rPr>
      </w:pPr>
    </w:p>
    <w:p w:rsidR="00794CF8" w:rsidRDefault="008B12E6" w:rsidP="00FB76AE">
      <w:pPr>
        <w:spacing w:after="0" w:line="240" w:lineRule="auto"/>
        <w:ind w:left="-284"/>
        <w:rPr>
          <w:sz w:val="24"/>
          <w:szCs w:val="24"/>
        </w:rPr>
      </w:pPr>
      <w:r w:rsidRPr="00B34BCC">
        <w:rPr>
          <w:b/>
          <w:sz w:val="24"/>
          <w:szCs w:val="24"/>
        </w:rPr>
        <w:t>Present</w:t>
      </w:r>
      <w:r w:rsidR="00625B11">
        <w:rPr>
          <w:sz w:val="24"/>
          <w:szCs w:val="24"/>
        </w:rPr>
        <w:t>:  Cllrs.</w:t>
      </w:r>
      <w:r w:rsidRPr="008C5BDD">
        <w:rPr>
          <w:sz w:val="24"/>
          <w:szCs w:val="24"/>
        </w:rPr>
        <w:t xml:space="preserve">, </w:t>
      </w:r>
      <w:r w:rsidR="0031546D" w:rsidRPr="008C5BDD">
        <w:rPr>
          <w:sz w:val="24"/>
          <w:szCs w:val="24"/>
        </w:rPr>
        <w:t>John Hodson (JH)</w:t>
      </w:r>
      <w:r w:rsidR="0031546D">
        <w:rPr>
          <w:sz w:val="24"/>
          <w:szCs w:val="24"/>
        </w:rPr>
        <w:t xml:space="preserve"> </w:t>
      </w:r>
      <w:r w:rsidR="0031546D" w:rsidRPr="008C5BDD">
        <w:rPr>
          <w:sz w:val="24"/>
          <w:szCs w:val="24"/>
        </w:rPr>
        <w:t>(Chair</w:t>
      </w:r>
      <w:r w:rsidR="0031546D">
        <w:rPr>
          <w:sz w:val="24"/>
          <w:szCs w:val="24"/>
        </w:rPr>
        <w:t>), Angela Haydon (AH)</w:t>
      </w:r>
      <w:r w:rsidR="002C5295">
        <w:rPr>
          <w:sz w:val="24"/>
          <w:szCs w:val="24"/>
        </w:rPr>
        <w:t>,</w:t>
      </w:r>
      <w:r w:rsidR="0031546D">
        <w:rPr>
          <w:sz w:val="24"/>
          <w:szCs w:val="24"/>
        </w:rPr>
        <w:t xml:space="preserve"> </w:t>
      </w:r>
      <w:r w:rsidR="007C3DB8" w:rsidRPr="008C5BDD">
        <w:rPr>
          <w:sz w:val="24"/>
          <w:szCs w:val="24"/>
        </w:rPr>
        <w:t>Bonnie White (BW)</w:t>
      </w:r>
      <w:r w:rsidR="00794CF8">
        <w:rPr>
          <w:sz w:val="24"/>
          <w:szCs w:val="24"/>
        </w:rPr>
        <w:t>,</w:t>
      </w:r>
      <w:r w:rsidR="00B45055">
        <w:rPr>
          <w:sz w:val="24"/>
          <w:szCs w:val="24"/>
        </w:rPr>
        <w:t xml:space="preserve"> </w:t>
      </w:r>
      <w:r w:rsidR="00794CF8">
        <w:rPr>
          <w:sz w:val="24"/>
          <w:szCs w:val="24"/>
        </w:rPr>
        <w:t>Duncan Leslie (DL)</w:t>
      </w:r>
      <w:r w:rsidR="00794CF8">
        <w:rPr>
          <w:sz w:val="24"/>
          <w:szCs w:val="24"/>
        </w:rPr>
        <w:t>,</w:t>
      </w:r>
      <w:r w:rsidR="00794CF8">
        <w:rPr>
          <w:sz w:val="24"/>
          <w:szCs w:val="24"/>
        </w:rPr>
        <w:t xml:space="preserve"> </w:t>
      </w:r>
      <w:r w:rsidR="00625B11">
        <w:rPr>
          <w:sz w:val="24"/>
          <w:szCs w:val="24"/>
        </w:rPr>
        <w:t>Christine Thom</w:t>
      </w:r>
      <w:r w:rsidR="00794CF8">
        <w:rPr>
          <w:sz w:val="24"/>
          <w:szCs w:val="24"/>
        </w:rPr>
        <w:t>pson (CT), Stephen Sadler (SS).</w:t>
      </w:r>
    </w:p>
    <w:p w:rsidR="00794CF8" w:rsidRDefault="00794CF8" w:rsidP="00FB76AE">
      <w:pPr>
        <w:spacing w:after="0" w:line="240" w:lineRule="auto"/>
        <w:ind w:left="-284"/>
        <w:rPr>
          <w:b/>
          <w:sz w:val="24"/>
          <w:szCs w:val="24"/>
        </w:rPr>
      </w:pPr>
    </w:p>
    <w:p w:rsidR="003F3CA5" w:rsidRDefault="008B12E6" w:rsidP="00FB76AE">
      <w:pPr>
        <w:spacing w:after="0" w:line="240" w:lineRule="auto"/>
        <w:ind w:left="-284"/>
        <w:rPr>
          <w:sz w:val="24"/>
          <w:szCs w:val="24"/>
        </w:rPr>
      </w:pPr>
      <w:r w:rsidRPr="00B34BCC">
        <w:rPr>
          <w:b/>
          <w:sz w:val="24"/>
          <w:szCs w:val="24"/>
        </w:rPr>
        <w:t>Also in attendance</w:t>
      </w:r>
      <w:r w:rsidRPr="008C5BDD">
        <w:rPr>
          <w:sz w:val="24"/>
          <w:szCs w:val="24"/>
        </w:rPr>
        <w:t>: Charlotte Cole (</w:t>
      </w:r>
      <w:r w:rsidR="00EE4FB8">
        <w:rPr>
          <w:sz w:val="24"/>
          <w:szCs w:val="24"/>
        </w:rPr>
        <w:t xml:space="preserve">CC, </w:t>
      </w:r>
      <w:r w:rsidRPr="008C5BDD">
        <w:rPr>
          <w:sz w:val="24"/>
          <w:szCs w:val="24"/>
        </w:rPr>
        <w:t>Cle</w:t>
      </w:r>
      <w:r w:rsidR="00625B11">
        <w:rPr>
          <w:sz w:val="24"/>
          <w:szCs w:val="24"/>
        </w:rPr>
        <w:t>rk)</w:t>
      </w:r>
      <w:r w:rsidR="00B45055">
        <w:rPr>
          <w:sz w:val="24"/>
          <w:szCs w:val="24"/>
        </w:rPr>
        <w:t xml:space="preserve">, </w:t>
      </w:r>
      <w:r w:rsidR="00C13BE3">
        <w:rPr>
          <w:sz w:val="24"/>
          <w:szCs w:val="24"/>
        </w:rPr>
        <w:t xml:space="preserve">Peter Lake (PL), </w:t>
      </w:r>
      <w:r w:rsidR="0031546D">
        <w:rPr>
          <w:sz w:val="24"/>
          <w:szCs w:val="24"/>
        </w:rPr>
        <w:t xml:space="preserve">Matthew Dickins (MD), </w:t>
      </w:r>
      <w:r w:rsidR="00794CF8">
        <w:rPr>
          <w:sz w:val="24"/>
          <w:szCs w:val="24"/>
        </w:rPr>
        <w:t>and 5</w:t>
      </w:r>
      <w:r w:rsidR="007C3DB8">
        <w:rPr>
          <w:sz w:val="24"/>
          <w:szCs w:val="24"/>
        </w:rPr>
        <w:t xml:space="preserve"> members of the public</w:t>
      </w:r>
      <w:r w:rsidR="00FB76AE">
        <w:rPr>
          <w:sz w:val="24"/>
          <w:szCs w:val="24"/>
        </w:rPr>
        <w:t xml:space="preserve">.  </w:t>
      </w:r>
      <w:r w:rsidR="007C3DB8" w:rsidRPr="008C5BDD">
        <w:rPr>
          <w:sz w:val="24"/>
          <w:szCs w:val="24"/>
        </w:rPr>
        <w:t xml:space="preserve">The meeting </w:t>
      </w:r>
      <w:r w:rsidR="00C13BE3">
        <w:rPr>
          <w:sz w:val="24"/>
          <w:szCs w:val="24"/>
        </w:rPr>
        <w:t>commenced at</w:t>
      </w:r>
      <w:r w:rsidR="00794CF8">
        <w:rPr>
          <w:sz w:val="24"/>
          <w:szCs w:val="24"/>
        </w:rPr>
        <w:t xml:space="preserve"> 7.30</w:t>
      </w:r>
      <w:r w:rsidR="007C3DB8">
        <w:rPr>
          <w:sz w:val="24"/>
          <w:szCs w:val="24"/>
        </w:rPr>
        <w:t>pm.</w:t>
      </w:r>
    </w:p>
    <w:p w:rsidR="00A144CC" w:rsidRPr="008C5BDD" w:rsidRDefault="00A144CC" w:rsidP="002C5295">
      <w:pPr>
        <w:spacing w:after="0" w:line="240" w:lineRule="auto"/>
        <w:ind w:left="-284"/>
        <w:rPr>
          <w:sz w:val="24"/>
          <w:szCs w:val="24"/>
        </w:rPr>
      </w:pPr>
    </w:p>
    <w:tbl>
      <w:tblPr>
        <w:tblStyle w:val="a"/>
        <w:tblW w:w="11082" w:type="dxa"/>
        <w:tblInd w:w="-284" w:type="dxa"/>
        <w:tblLayout w:type="fixed"/>
        <w:tblLook w:val="0000" w:firstRow="0" w:lastRow="0" w:firstColumn="0" w:lastColumn="0" w:noHBand="0" w:noVBand="0"/>
      </w:tblPr>
      <w:tblGrid>
        <w:gridCol w:w="11082"/>
      </w:tblGrid>
      <w:tr w:rsidR="00E859B6" w:rsidRPr="008C5BDD" w:rsidTr="00794CF8">
        <w:tc>
          <w:tcPr>
            <w:tcW w:w="11082" w:type="dxa"/>
            <w:tcBorders>
              <w:top w:val="nil"/>
              <w:left w:val="nil"/>
              <w:bottom w:val="nil"/>
              <w:right w:val="single" w:sz="4" w:space="0" w:color="F3F3F3"/>
            </w:tcBorders>
          </w:tcPr>
          <w:p w:rsidR="00C13BE3" w:rsidRDefault="00794CF8" w:rsidP="00794CF8">
            <w:pPr>
              <w:spacing w:after="0" w:line="240" w:lineRule="auto"/>
              <w:rPr>
                <w:sz w:val="24"/>
                <w:szCs w:val="24"/>
              </w:rPr>
            </w:pPr>
            <w:r>
              <w:rPr>
                <w:b/>
                <w:sz w:val="24"/>
                <w:szCs w:val="24"/>
              </w:rPr>
              <w:t>1.</w:t>
            </w:r>
            <w:r w:rsidR="0031546D">
              <w:rPr>
                <w:b/>
                <w:sz w:val="24"/>
                <w:szCs w:val="24"/>
              </w:rPr>
              <w:t xml:space="preserve">To receive apologies </w:t>
            </w:r>
            <w:r w:rsidR="00625B11">
              <w:rPr>
                <w:sz w:val="24"/>
                <w:szCs w:val="24"/>
              </w:rPr>
              <w:t xml:space="preserve">– </w:t>
            </w:r>
            <w:r w:rsidRPr="008C5BDD">
              <w:rPr>
                <w:sz w:val="24"/>
                <w:szCs w:val="24"/>
              </w:rPr>
              <w:t>Joanna Wade (JW)</w:t>
            </w:r>
            <w:r>
              <w:rPr>
                <w:sz w:val="24"/>
                <w:szCs w:val="24"/>
              </w:rPr>
              <w:t xml:space="preserve"> working</w:t>
            </w:r>
            <w:r>
              <w:rPr>
                <w:sz w:val="24"/>
                <w:szCs w:val="24"/>
              </w:rPr>
              <w:t xml:space="preserve">, </w:t>
            </w:r>
            <w:r w:rsidR="00C13BE3">
              <w:rPr>
                <w:sz w:val="24"/>
                <w:szCs w:val="24"/>
              </w:rPr>
              <w:t xml:space="preserve">Stephen Lark (SL) </w:t>
            </w:r>
            <w:r>
              <w:rPr>
                <w:sz w:val="24"/>
                <w:szCs w:val="24"/>
              </w:rPr>
              <w:t>personal</w:t>
            </w:r>
            <w:r w:rsidR="00C13BE3">
              <w:rPr>
                <w:sz w:val="24"/>
                <w:szCs w:val="24"/>
              </w:rPr>
              <w:t xml:space="preserve">, </w:t>
            </w:r>
            <w:r>
              <w:rPr>
                <w:sz w:val="24"/>
                <w:szCs w:val="24"/>
              </w:rPr>
              <w:t>Rick Brookes-Smith (</w:t>
            </w:r>
            <w:proofErr w:type="gramStart"/>
            <w:r>
              <w:rPr>
                <w:sz w:val="24"/>
                <w:szCs w:val="24"/>
              </w:rPr>
              <w:t>RBS)</w:t>
            </w:r>
            <w:r w:rsidRPr="003E1DC1">
              <w:rPr>
                <w:sz w:val="24"/>
                <w:szCs w:val="24"/>
              </w:rPr>
              <w:t xml:space="preserve"> </w:t>
            </w:r>
            <w:r>
              <w:rPr>
                <w:sz w:val="24"/>
                <w:szCs w:val="24"/>
              </w:rPr>
              <w:t xml:space="preserve">  </w:t>
            </w:r>
            <w:proofErr w:type="gramEnd"/>
            <w:r>
              <w:rPr>
                <w:sz w:val="24"/>
                <w:szCs w:val="24"/>
              </w:rPr>
              <w:t xml:space="preserve">               personal.  T</w:t>
            </w:r>
            <w:r w:rsidR="00C13BE3">
              <w:rPr>
                <w:sz w:val="24"/>
                <w:szCs w:val="24"/>
              </w:rPr>
              <w:t>hese apologies were accepted and noted.</w:t>
            </w:r>
          </w:p>
          <w:p w:rsidR="00E14ED9" w:rsidRPr="00D96AB5" w:rsidRDefault="008B12E6">
            <w:pPr>
              <w:spacing w:after="0" w:line="240" w:lineRule="auto"/>
              <w:jc w:val="both"/>
              <w:rPr>
                <w:sz w:val="24"/>
                <w:szCs w:val="24"/>
              </w:rPr>
            </w:pPr>
            <w:r w:rsidRPr="008C5BDD">
              <w:rPr>
                <w:b/>
                <w:sz w:val="24"/>
                <w:szCs w:val="24"/>
              </w:rPr>
              <w:t xml:space="preserve">2. </w:t>
            </w:r>
            <w:r w:rsidR="003F3CA5" w:rsidRPr="008C5BDD">
              <w:rPr>
                <w:b/>
                <w:sz w:val="24"/>
                <w:szCs w:val="24"/>
              </w:rPr>
              <w:t xml:space="preserve">To receive declarations of interest in respect of items on the Agenda. </w:t>
            </w:r>
            <w:r w:rsidR="003F3CA5" w:rsidRPr="008C5BDD">
              <w:rPr>
                <w:sz w:val="24"/>
                <w:szCs w:val="24"/>
              </w:rPr>
              <w:t>To be specified per item.</w:t>
            </w:r>
          </w:p>
          <w:p w:rsidR="00B45055" w:rsidRDefault="00D96AB5">
            <w:pPr>
              <w:spacing w:after="0" w:line="240" w:lineRule="auto"/>
              <w:jc w:val="both"/>
              <w:rPr>
                <w:sz w:val="24"/>
                <w:szCs w:val="24"/>
              </w:rPr>
            </w:pPr>
            <w:r w:rsidRPr="008C5BDD">
              <w:rPr>
                <w:b/>
                <w:sz w:val="24"/>
                <w:szCs w:val="24"/>
              </w:rPr>
              <w:t xml:space="preserve">3. </w:t>
            </w:r>
            <w:r w:rsidR="003F3CA5" w:rsidRPr="008C5BDD">
              <w:rPr>
                <w:b/>
                <w:sz w:val="24"/>
                <w:szCs w:val="24"/>
              </w:rPr>
              <w:t>To approve accuracy of minutes from the previous meeting</w:t>
            </w:r>
            <w:r w:rsidR="003F3CA5">
              <w:rPr>
                <w:b/>
                <w:sz w:val="24"/>
                <w:szCs w:val="24"/>
              </w:rPr>
              <w:t>s</w:t>
            </w:r>
            <w:r w:rsidR="00C13BE3">
              <w:rPr>
                <w:b/>
                <w:sz w:val="24"/>
                <w:szCs w:val="24"/>
              </w:rPr>
              <w:t xml:space="preserve"> (</w:t>
            </w:r>
            <w:r w:rsidR="00794CF8">
              <w:rPr>
                <w:b/>
                <w:sz w:val="24"/>
                <w:szCs w:val="24"/>
              </w:rPr>
              <w:t>Minutes from 25.07.18)</w:t>
            </w:r>
            <w:r w:rsidR="00C13BE3">
              <w:rPr>
                <w:b/>
                <w:sz w:val="24"/>
                <w:szCs w:val="24"/>
              </w:rPr>
              <w:t xml:space="preserve">). </w:t>
            </w:r>
            <w:r w:rsidR="002C5295">
              <w:rPr>
                <w:sz w:val="24"/>
                <w:szCs w:val="24"/>
              </w:rPr>
              <w:t>Approved by all and signed by JH</w:t>
            </w:r>
            <w:r w:rsidR="003F3CA5" w:rsidRPr="008C5BDD">
              <w:rPr>
                <w:sz w:val="24"/>
                <w:szCs w:val="24"/>
              </w:rPr>
              <w:t xml:space="preserve">. </w:t>
            </w:r>
          </w:p>
          <w:p w:rsidR="003E1DC1" w:rsidRDefault="00D96AB5" w:rsidP="003E1DC1">
            <w:pPr>
              <w:spacing w:after="0"/>
              <w:rPr>
                <w:sz w:val="24"/>
                <w:szCs w:val="24"/>
              </w:rPr>
            </w:pPr>
            <w:r w:rsidRPr="008C5BDD">
              <w:rPr>
                <w:b/>
                <w:sz w:val="24"/>
                <w:szCs w:val="24"/>
              </w:rPr>
              <w:t>4</w:t>
            </w:r>
            <w:r w:rsidR="006E0673">
              <w:rPr>
                <w:b/>
                <w:sz w:val="24"/>
                <w:szCs w:val="24"/>
              </w:rPr>
              <w:t xml:space="preserve">.  </w:t>
            </w:r>
            <w:r w:rsidR="0031546D">
              <w:rPr>
                <w:b/>
                <w:sz w:val="24"/>
                <w:szCs w:val="24"/>
              </w:rPr>
              <w:t xml:space="preserve">Public Forum </w:t>
            </w:r>
            <w:r w:rsidR="0031546D" w:rsidRPr="00076845">
              <w:rPr>
                <w:sz w:val="24"/>
                <w:szCs w:val="24"/>
              </w:rPr>
              <w:t xml:space="preserve">– </w:t>
            </w:r>
          </w:p>
          <w:p w:rsidR="001C62CE" w:rsidRDefault="00FB76AE" w:rsidP="003E1DC1">
            <w:pPr>
              <w:spacing w:after="0"/>
              <w:rPr>
                <w:sz w:val="24"/>
                <w:szCs w:val="24"/>
              </w:rPr>
            </w:pPr>
            <w:r w:rsidRPr="00FB76AE">
              <w:rPr>
                <w:b/>
                <w:sz w:val="24"/>
                <w:szCs w:val="24"/>
              </w:rPr>
              <w:t>PL</w:t>
            </w:r>
            <w:r w:rsidR="00C13BE3">
              <w:rPr>
                <w:sz w:val="24"/>
                <w:szCs w:val="24"/>
              </w:rPr>
              <w:t xml:space="preserve"> </w:t>
            </w:r>
            <w:r w:rsidR="001256A1">
              <w:rPr>
                <w:sz w:val="24"/>
                <w:szCs w:val="24"/>
              </w:rPr>
              <w:t>(</w:t>
            </w:r>
            <w:hyperlink r:id="rId9" w:history="1">
              <w:r w:rsidR="00794CF8" w:rsidRPr="00495FB8">
                <w:rPr>
                  <w:rStyle w:val="Hyperlink"/>
                  <w:sz w:val="24"/>
                  <w:szCs w:val="24"/>
                </w:rPr>
                <w:t>Peter.lake@kent.gov.uk</w:t>
              </w:r>
            </w:hyperlink>
            <w:r w:rsidR="001256A1">
              <w:rPr>
                <w:sz w:val="24"/>
                <w:szCs w:val="24"/>
              </w:rPr>
              <w:t>)</w:t>
            </w:r>
            <w:r w:rsidR="00794CF8">
              <w:rPr>
                <w:sz w:val="24"/>
                <w:szCs w:val="24"/>
              </w:rPr>
              <w:t xml:space="preserve"> – discussions relating to </w:t>
            </w:r>
            <w:r w:rsidR="00794CF8" w:rsidRPr="001C62CE">
              <w:rPr>
                <w:b/>
                <w:sz w:val="24"/>
                <w:szCs w:val="24"/>
              </w:rPr>
              <w:t>item 5</w:t>
            </w:r>
            <w:r w:rsidR="00794CF8">
              <w:rPr>
                <w:sz w:val="24"/>
                <w:szCs w:val="24"/>
              </w:rPr>
              <w:t xml:space="preserve"> on the agenda.  He proposes a traffic survey (April 2019) </w:t>
            </w:r>
            <w:r w:rsidR="001C62CE">
              <w:rPr>
                <w:sz w:val="24"/>
                <w:szCs w:val="24"/>
              </w:rPr>
              <w:t>for Four Elms</w:t>
            </w:r>
            <w:r w:rsidR="001C62CE">
              <w:rPr>
                <w:sz w:val="24"/>
                <w:szCs w:val="24"/>
              </w:rPr>
              <w:t xml:space="preserve"> </w:t>
            </w:r>
            <w:r w:rsidR="00794CF8">
              <w:rPr>
                <w:sz w:val="24"/>
                <w:szCs w:val="24"/>
              </w:rPr>
              <w:t xml:space="preserve">and then </w:t>
            </w:r>
            <w:r w:rsidR="009726DD">
              <w:rPr>
                <w:sz w:val="24"/>
                <w:szCs w:val="24"/>
              </w:rPr>
              <w:t xml:space="preserve">the </w:t>
            </w:r>
            <w:r w:rsidR="00794CF8">
              <w:rPr>
                <w:sz w:val="24"/>
                <w:szCs w:val="24"/>
              </w:rPr>
              <w:t>opportunity to debate options.</w:t>
            </w:r>
            <w:r w:rsidR="00C13BE3">
              <w:rPr>
                <w:sz w:val="24"/>
                <w:szCs w:val="24"/>
              </w:rPr>
              <w:t xml:space="preserve">  </w:t>
            </w:r>
            <w:r w:rsidR="00794CF8">
              <w:rPr>
                <w:sz w:val="24"/>
                <w:szCs w:val="24"/>
              </w:rPr>
              <w:t xml:space="preserve">Noted recent press coverage of risks of 20mph limits (Daily Telegraph 15.09.18).  Further discussions from HPC and from members of the public around – effectiveness, enforcement, limit vs. zone, signage, physical obstructions.  </w:t>
            </w:r>
            <w:r w:rsidR="009726DD">
              <w:rPr>
                <w:sz w:val="24"/>
                <w:szCs w:val="24"/>
              </w:rPr>
              <w:t>All noted</w:t>
            </w:r>
            <w:r w:rsidR="00794CF8">
              <w:rPr>
                <w:sz w:val="24"/>
                <w:szCs w:val="24"/>
              </w:rPr>
              <w:t xml:space="preserve"> that driver behaviour paramount. Hever and Markbeech have</w:t>
            </w:r>
            <w:r w:rsidR="001C62CE">
              <w:rPr>
                <w:sz w:val="24"/>
                <w:szCs w:val="24"/>
              </w:rPr>
              <w:t xml:space="preserve"> concerns about national speed limits too.  Cllr. Lake to raise with Highways.</w:t>
            </w:r>
          </w:p>
          <w:p w:rsidR="00C13BE3" w:rsidRDefault="001C62CE" w:rsidP="003E1DC1">
            <w:pPr>
              <w:spacing w:after="0"/>
              <w:rPr>
                <w:sz w:val="24"/>
                <w:szCs w:val="24"/>
              </w:rPr>
            </w:pPr>
            <w:r>
              <w:rPr>
                <w:sz w:val="24"/>
                <w:szCs w:val="24"/>
              </w:rPr>
              <w:t>R</w:t>
            </w:r>
            <w:r w:rsidR="00C13BE3">
              <w:rPr>
                <w:sz w:val="24"/>
                <w:szCs w:val="24"/>
              </w:rPr>
              <w:t xml:space="preserve">ural buses and </w:t>
            </w:r>
            <w:r>
              <w:rPr>
                <w:sz w:val="24"/>
                <w:szCs w:val="24"/>
              </w:rPr>
              <w:t>school transport oversubscribed, similar issues to many parts of Kent.</w:t>
            </w:r>
          </w:p>
          <w:p w:rsidR="00076845" w:rsidRDefault="00CB1BA5" w:rsidP="001C62CE">
            <w:pPr>
              <w:spacing w:after="0"/>
              <w:rPr>
                <w:sz w:val="24"/>
                <w:szCs w:val="24"/>
              </w:rPr>
            </w:pPr>
            <w:r w:rsidRPr="002C5295">
              <w:rPr>
                <w:b/>
                <w:sz w:val="24"/>
                <w:szCs w:val="24"/>
              </w:rPr>
              <w:t>MD</w:t>
            </w:r>
            <w:r>
              <w:rPr>
                <w:sz w:val="24"/>
                <w:szCs w:val="24"/>
              </w:rPr>
              <w:t xml:space="preserve"> updated from Sevenoaks District Council (SDC) – </w:t>
            </w:r>
            <w:r w:rsidR="001C62CE">
              <w:rPr>
                <w:sz w:val="24"/>
                <w:szCs w:val="24"/>
              </w:rPr>
              <w:t>relating to item 12.  No information from Licensing as yet.  A number of people had unsuccessfully tried to contact the landowner by email.</w:t>
            </w:r>
          </w:p>
          <w:p w:rsidR="009108E7" w:rsidRDefault="009108E7" w:rsidP="001C62CE">
            <w:pPr>
              <w:spacing w:after="0"/>
              <w:rPr>
                <w:sz w:val="24"/>
                <w:szCs w:val="24"/>
              </w:rPr>
            </w:pPr>
          </w:p>
          <w:p w:rsidR="001C62CE" w:rsidRDefault="001C62CE" w:rsidP="003E1DC1">
            <w:pPr>
              <w:shd w:val="clear" w:color="auto" w:fill="FFFFFF"/>
              <w:spacing w:after="0" w:line="240" w:lineRule="auto"/>
              <w:rPr>
                <w:rFonts w:cs="Arial"/>
                <w:b/>
                <w:color w:val="auto"/>
                <w:sz w:val="24"/>
              </w:rPr>
            </w:pPr>
            <w:r>
              <w:rPr>
                <w:rFonts w:cs="Arial"/>
                <w:b/>
                <w:color w:val="auto"/>
                <w:sz w:val="24"/>
              </w:rPr>
              <w:t>6</w:t>
            </w:r>
            <w:r w:rsidRPr="00C20429">
              <w:rPr>
                <w:rFonts w:cs="Arial"/>
                <w:b/>
                <w:color w:val="auto"/>
                <w:sz w:val="24"/>
              </w:rPr>
              <w:t>.</w:t>
            </w:r>
            <w:r>
              <w:rPr>
                <w:rFonts w:cs="Arial"/>
                <w:color w:val="auto"/>
                <w:sz w:val="24"/>
              </w:rPr>
              <w:t xml:space="preserve">  </w:t>
            </w:r>
            <w:r>
              <w:rPr>
                <w:rFonts w:cs="Arial"/>
                <w:b/>
                <w:color w:val="auto"/>
                <w:sz w:val="24"/>
              </w:rPr>
              <w:t xml:space="preserve">SDC </w:t>
            </w:r>
            <w:r>
              <w:rPr>
                <w:rFonts w:cs="Arial"/>
                <w:b/>
                <w:color w:val="auto"/>
                <w:sz w:val="24"/>
              </w:rPr>
              <w:t xml:space="preserve">Draft </w:t>
            </w:r>
            <w:r>
              <w:rPr>
                <w:rFonts w:cs="Arial"/>
                <w:b/>
                <w:color w:val="auto"/>
                <w:sz w:val="24"/>
              </w:rPr>
              <w:t>Local Plan</w:t>
            </w:r>
            <w:r>
              <w:rPr>
                <w:rFonts w:cs="Arial"/>
                <w:b/>
                <w:color w:val="auto"/>
                <w:sz w:val="24"/>
              </w:rPr>
              <w:t xml:space="preserve"> </w:t>
            </w:r>
            <w:r w:rsidRPr="009108E7">
              <w:rPr>
                <w:rFonts w:cs="Arial"/>
                <w:color w:val="auto"/>
                <w:sz w:val="24"/>
              </w:rPr>
              <w:t xml:space="preserve">– comments submitted </w:t>
            </w:r>
            <w:r w:rsidR="009108E7" w:rsidRPr="009108E7">
              <w:rPr>
                <w:rFonts w:cs="Arial"/>
                <w:color w:val="auto"/>
                <w:sz w:val="24"/>
              </w:rPr>
              <w:t xml:space="preserve">by HPC </w:t>
            </w:r>
            <w:r w:rsidRPr="009108E7">
              <w:rPr>
                <w:rFonts w:cs="Arial"/>
                <w:color w:val="auto"/>
                <w:sz w:val="24"/>
              </w:rPr>
              <w:t xml:space="preserve">noted (attached to </w:t>
            </w:r>
            <w:r w:rsidR="009108E7" w:rsidRPr="009108E7">
              <w:rPr>
                <w:rFonts w:cs="Arial"/>
                <w:color w:val="auto"/>
                <w:sz w:val="24"/>
              </w:rPr>
              <w:t xml:space="preserve">this </w:t>
            </w:r>
            <w:r w:rsidRPr="009108E7">
              <w:rPr>
                <w:rFonts w:cs="Arial"/>
                <w:color w:val="auto"/>
                <w:sz w:val="24"/>
              </w:rPr>
              <w:t>Agenda)</w:t>
            </w:r>
            <w:r w:rsidR="009108E7" w:rsidRPr="009108E7">
              <w:rPr>
                <w:rFonts w:cs="Arial"/>
                <w:color w:val="auto"/>
                <w:sz w:val="24"/>
              </w:rPr>
              <w:t xml:space="preserve"> as were Clive </w:t>
            </w:r>
            <w:proofErr w:type="spellStart"/>
            <w:r w:rsidR="009108E7" w:rsidRPr="009108E7">
              <w:rPr>
                <w:rFonts w:cs="Arial"/>
                <w:color w:val="auto"/>
                <w:sz w:val="24"/>
              </w:rPr>
              <w:t>Pearman</w:t>
            </w:r>
            <w:r w:rsidR="009726DD">
              <w:rPr>
                <w:rFonts w:cs="Arial"/>
                <w:color w:val="auto"/>
                <w:sz w:val="24"/>
              </w:rPr>
              <w:t>'s</w:t>
            </w:r>
            <w:proofErr w:type="spellEnd"/>
            <w:r w:rsidR="009108E7" w:rsidRPr="009108E7">
              <w:rPr>
                <w:rFonts w:cs="Arial"/>
                <w:color w:val="auto"/>
                <w:sz w:val="24"/>
              </w:rPr>
              <w:t xml:space="preserve"> (Cllr. For Edenbridge Town Council) history of Edenbridge and District War Memorial Hospital.</w:t>
            </w:r>
            <w:r w:rsidR="009726DD">
              <w:rPr>
                <w:rFonts w:cs="Arial"/>
                <w:color w:val="auto"/>
                <w:sz w:val="24"/>
              </w:rPr>
              <w:t xml:space="preserve">  Since noted that no school has submitted planning proposals for any sites in Edenbridge.</w:t>
            </w:r>
          </w:p>
          <w:p w:rsidR="001C62CE" w:rsidRDefault="009726DD" w:rsidP="003E1DC1">
            <w:pPr>
              <w:shd w:val="clear" w:color="auto" w:fill="FFFFFF"/>
              <w:spacing w:after="0" w:line="240" w:lineRule="auto"/>
              <w:rPr>
                <w:rFonts w:cs="Arial"/>
                <w:b/>
                <w:color w:val="auto"/>
                <w:sz w:val="24"/>
              </w:rPr>
            </w:pPr>
            <w:r>
              <w:rPr>
                <w:rFonts w:cs="Arial"/>
                <w:b/>
                <w:color w:val="auto"/>
                <w:sz w:val="24"/>
              </w:rPr>
              <w:t>PL and MD left.</w:t>
            </w:r>
          </w:p>
          <w:p w:rsidR="009726DD" w:rsidRDefault="009726DD" w:rsidP="003E1DC1">
            <w:pPr>
              <w:shd w:val="clear" w:color="auto" w:fill="FFFFFF"/>
              <w:spacing w:after="0" w:line="240" w:lineRule="auto"/>
              <w:rPr>
                <w:rFonts w:cs="Arial"/>
                <w:b/>
                <w:color w:val="auto"/>
                <w:sz w:val="24"/>
              </w:rPr>
            </w:pPr>
          </w:p>
          <w:p w:rsidR="009108E7" w:rsidRDefault="001C62CE" w:rsidP="009108E7">
            <w:pPr>
              <w:rPr>
                <w:rFonts w:ascii="Verdana" w:hAnsi="Verdana" w:cs="Arial"/>
                <w:color w:val="222222"/>
                <w:sz w:val="24"/>
                <w:szCs w:val="24"/>
                <w:shd w:val="clear" w:color="auto" w:fill="FFFFFF"/>
              </w:rPr>
            </w:pPr>
            <w:r>
              <w:rPr>
                <w:rFonts w:cs="Arial"/>
                <w:b/>
                <w:color w:val="auto"/>
                <w:sz w:val="24"/>
              </w:rPr>
              <w:t xml:space="preserve"> </w:t>
            </w:r>
            <w:r w:rsidR="009108E7">
              <w:rPr>
                <w:b/>
                <w:sz w:val="24"/>
                <w:szCs w:val="24"/>
              </w:rPr>
              <w:t>7</w:t>
            </w:r>
            <w:r w:rsidR="008453F8" w:rsidRPr="007D770C">
              <w:rPr>
                <w:b/>
                <w:sz w:val="24"/>
                <w:szCs w:val="24"/>
              </w:rPr>
              <w:t>.</w:t>
            </w:r>
            <w:r w:rsidR="008453F8">
              <w:rPr>
                <w:sz w:val="24"/>
                <w:szCs w:val="24"/>
              </w:rPr>
              <w:t xml:space="preserve">  </w:t>
            </w:r>
            <w:r w:rsidR="009108E7">
              <w:rPr>
                <w:b/>
                <w:sz w:val="24"/>
                <w:szCs w:val="24"/>
              </w:rPr>
              <w:t>Affordable</w:t>
            </w:r>
            <w:r w:rsidR="0024059E" w:rsidRPr="00F76C7B">
              <w:rPr>
                <w:b/>
                <w:sz w:val="24"/>
                <w:szCs w:val="24"/>
              </w:rPr>
              <w:t xml:space="preserve"> housing</w:t>
            </w:r>
            <w:r w:rsidR="0024059E">
              <w:rPr>
                <w:sz w:val="24"/>
                <w:szCs w:val="24"/>
              </w:rPr>
              <w:t xml:space="preserve"> - </w:t>
            </w:r>
            <w:r w:rsidR="009108E7">
              <w:rPr>
                <w:rFonts w:asciiTheme="minorHAnsi" w:eastAsia="Verdana" w:hAnsiTheme="minorHAnsi" w:cstheme="minorHAnsi"/>
                <w:color w:val="auto"/>
                <w:sz w:val="24"/>
                <w:szCs w:val="24"/>
              </w:rPr>
              <w:t>CT</w:t>
            </w:r>
            <w:r w:rsidR="009108E7" w:rsidRPr="009108E7">
              <w:rPr>
                <w:rFonts w:asciiTheme="minorHAnsi" w:eastAsia="Verdana" w:hAnsiTheme="minorHAnsi" w:cstheme="minorHAnsi"/>
                <w:color w:val="auto"/>
                <w:sz w:val="24"/>
                <w:szCs w:val="24"/>
              </w:rPr>
              <w:t xml:space="preserve"> propose</w:t>
            </w:r>
            <w:r w:rsidR="009108E7">
              <w:rPr>
                <w:rFonts w:asciiTheme="minorHAnsi" w:eastAsia="Verdana" w:hAnsiTheme="minorHAnsi" w:cstheme="minorHAnsi"/>
                <w:color w:val="auto"/>
                <w:sz w:val="24"/>
                <w:szCs w:val="24"/>
              </w:rPr>
              <w:t>d</w:t>
            </w:r>
            <w:r w:rsidR="009108E7" w:rsidRPr="009108E7">
              <w:rPr>
                <w:rFonts w:asciiTheme="minorHAnsi" w:eastAsia="Verdana" w:hAnsiTheme="minorHAnsi" w:cstheme="minorHAnsi"/>
                <w:color w:val="auto"/>
                <w:sz w:val="24"/>
                <w:szCs w:val="24"/>
              </w:rPr>
              <w:t xml:space="preserve"> to the full Council,</w:t>
            </w:r>
            <w:r w:rsidR="009108E7" w:rsidRPr="009108E7">
              <w:rPr>
                <w:rFonts w:asciiTheme="minorHAnsi" w:hAnsiTheme="minorHAnsi" w:cstheme="minorHAnsi"/>
                <w:color w:val="222222"/>
                <w:sz w:val="24"/>
                <w:szCs w:val="24"/>
                <w:shd w:val="clear" w:color="auto" w:fill="FFFFFF"/>
              </w:rPr>
              <w:t xml:space="preserve"> the setting up of a “HPC Affordable Housing working party”, which would be;</w:t>
            </w:r>
          </w:p>
          <w:p w:rsidR="009108E7" w:rsidRDefault="009108E7" w:rsidP="009726DD">
            <w:pPr>
              <w:rPr>
                <w:rFonts w:ascii="Verdana" w:hAnsi="Verdana" w:cs="Arial"/>
                <w:color w:val="222222"/>
                <w:sz w:val="24"/>
                <w:szCs w:val="24"/>
                <w:shd w:val="clear" w:color="auto" w:fill="FFFFFF"/>
              </w:rPr>
            </w:pPr>
            <w:r>
              <w:t>a)</w:t>
            </w:r>
            <w:r>
              <w:tab/>
              <w:t>To research, report and recommend as an advisory body to the full Council</w:t>
            </w:r>
            <w:r w:rsidRPr="00BB0EDC">
              <w:t xml:space="preserve"> </w:t>
            </w:r>
            <w:r>
              <w:t xml:space="preserve">(under S102 powers 1972 LGA).  To be task specific and time limited. </w:t>
            </w:r>
          </w:p>
          <w:p w:rsidR="009108E7" w:rsidRPr="009108E7" w:rsidRDefault="009108E7" w:rsidP="009726DD">
            <w:pPr>
              <w:rPr>
                <w:rFonts w:ascii="Verdana" w:hAnsi="Verdana" w:cs="Arial"/>
                <w:color w:val="222222"/>
                <w:sz w:val="24"/>
                <w:szCs w:val="24"/>
                <w:shd w:val="clear" w:color="auto" w:fill="FFFFFF"/>
              </w:rPr>
            </w:pPr>
            <w:r>
              <w:t>b)</w:t>
            </w:r>
            <w:r>
              <w:tab/>
              <w:t xml:space="preserve">To examine an issue in detail, read reports and related materials, examine options, get advice for the Council. </w:t>
            </w:r>
          </w:p>
          <w:p w:rsidR="009108E7" w:rsidRDefault="009108E7" w:rsidP="009726DD">
            <w:pPr>
              <w:spacing w:line="240" w:lineRule="auto"/>
            </w:pPr>
            <w:r>
              <w:t>c)</w:t>
            </w:r>
            <w:r>
              <w:tab/>
              <w:t xml:space="preserve">To act as experts and/or liaise with experts, which will include neighbouring parish and town Councils, Campaign for the Protection of Rural England, Sevenoaks District Council, ACRK </w:t>
            </w:r>
            <w:r w:rsidRPr="005202A8">
              <w:rPr>
                <w:rFonts w:asciiTheme="minorHAnsi" w:hAnsiTheme="minorHAnsi" w:cstheme="minorHAnsi"/>
                <w:color w:val="222222"/>
                <w:shd w:val="clear" w:color="auto" w:fill="FFFFFF"/>
              </w:rPr>
              <w:t>(Action with Communities in Rural Kent)</w:t>
            </w:r>
            <w:r w:rsidRPr="005202A8">
              <w:rPr>
                <w:rFonts w:asciiTheme="minorHAnsi" w:hAnsiTheme="minorHAnsi" w:cstheme="minorHAnsi"/>
              </w:rPr>
              <w:t>.</w:t>
            </w:r>
          </w:p>
          <w:p w:rsidR="009108E7" w:rsidRDefault="009108E7" w:rsidP="009726DD">
            <w:pPr>
              <w:spacing w:line="240" w:lineRule="auto"/>
            </w:pPr>
            <w:r>
              <w:t>d)</w:t>
            </w:r>
            <w:r>
              <w:tab/>
              <w:t xml:space="preserve">No funding or monies to be spent or committed without delegated authority or prior Full Council endorsement. </w:t>
            </w:r>
          </w:p>
          <w:p w:rsidR="009108E7" w:rsidRDefault="009108E7" w:rsidP="009726DD">
            <w:pPr>
              <w:spacing w:line="240" w:lineRule="auto"/>
            </w:pPr>
            <w:r>
              <w:t>e)</w:t>
            </w:r>
            <w:r>
              <w:tab/>
              <w:t>Quorate: Minimum of 2 Councillors at each meeting and the proper officer (Clerk).</w:t>
            </w:r>
            <w:r>
              <w:t xml:space="preserve">  The core team is SS                  </w:t>
            </w:r>
            <w:r w:rsidR="009726DD">
              <w:t xml:space="preserve">      </w:t>
            </w:r>
            <w:r>
              <w:t>and CT.</w:t>
            </w:r>
          </w:p>
          <w:p w:rsidR="00156E00" w:rsidRDefault="009108E7" w:rsidP="009108E7">
            <w:pPr>
              <w:shd w:val="clear" w:color="auto" w:fill="FFFFFF"/>
              <w:spacing w:after="0" w:line="240" w:lineRule="auto"/>
            </w:pPr>
            <w:r>
              <w:t xml:space="preserve"> </w:t>
            </w:r>
            <w:r>
              <w:t>f)</w:t>
            </w:r>
            <w:r>
              <w:tab/>
              <w:t xml:space="preserve">A Working Party does not meet in public, therefore Standing Orders are not applicable, although the </w:t>
            </w:r>
            <w:r>
              <w:t xml:space="preserve">                     </w:t>
            </w:r>
            <w:r>
              <w:t>Code of Conduct still applies.</w:t>
            </w:r>
          </w:p>
          <w:p w:rsidR="009108E7" w:rsidRDefault="009108E7" w:rsidP="009108E7">
            <w:pPr>
              <w:shd w:val="clear" w:color="auto" w:fill="FFFFFF"/>
              <w:spacing w:after="0" w:line="240" w:lineRule="auto"/>
            </w:pPr>
          </w:p>
          <w:p w:rsidR="009108E7" w:rsidRDefault="009108E7" w:rsidP="009108E7">
            <w:pPr>
              <w:shd w:val="clear" w:color="auto" w:fill="FFFFFF"/>
              <w:spacing w:after="0" w:line="240" w:lineRule="auto"/>
            </w:pPr>
            <w:r>
              <w:t>The full Council agreed to this proposal.</w:t>
            </w:r>
          </w:p>
          <w:p w:rsidR="009108E7" w:rsidRDefault="009108E7" w:rsidP="009108E7">
            <w:pPr>
              <w:shd w:val="clear" w:color="auto" w:fill="FFFFFF"/>
              <w:spacing w:after="0" w:line="240" w:lineRule="auto"/>
            </w:pPr>
            <w:r>
              <w:lastRenderedPageBreak/>
              <w:t>CT advised that much time had been spent to date meeting with housing associations and further investigative work was required before recommending one if appropriate.  There is no contractual or financial relationship with HPC.</w:t>
            </w:r>
          </w:p>
          <w:p w:rsidR="009108E7" w:rsidRDefault="009726DD" w:rsidP="009108E7">
            <w:pPr>
              <w:shd w:val="clear" w:color="auto" w:fill="FFFFFF"/>
              <w:spacing w:after="0" w:line="240" w:lineRule="auto"/>
            </w:pPr>
            <w:r>
              <w:t>There may be a need to hold an extraordinary meeting of HPC.</w:t>
            </w:r>
          </w:p>
          <w:p w:rsidR="009726DD" w:rsidRPr="009726DD" w:rsidRDefault="009726DD" w:rsidP="009108E7">
            <w:pPr>
              <w:shd w:val="clear" w:color="auto" w:fill="FFFFFF"/>
              <w:spacing w:after="0" w:line="240" w:lineRule="auto"/>
            </w:pPr>
          </w:p>
          <w:p w:rsidR="00931D45" w:rsidRDefault="009108E7" w:rsidP="00625F5C">
            <w:pPr>
              <w:spacing w:after="0" w:line="240" w:lineRule="auto"/>
              <w:jc w:val="both"/>
              <w:rPr>
                <w:sz w:val="24"/>
                <w:szCs w:val="24"/>
              </w:rPr>
            </w:pPr>
            <w:r>
              <w:rPr>
                <w:b/>
                <w:sz w:val="24"/>
                <w:szCs w:val="24"/>
              </w:rPr>
              <w:t>8</w:t>
            </w:r>
            <w:r w:rsidR="00B3653A">
              <w:rPr>
                <w:b/>
                <w:sz w:val="24"/>
                <w:szCs w:val="24"/>
              </w:rPr>
              <w:t xml:space="preserve">.  </w:t>
            </w:r>
            <w:r>
              <w:rPr>
                <w:b/>
                <w:sz w:val="24"/>
              </w:rPr>
              <w:t>Elections</w:t>
            </w:r>
            <w:r w:rsidR="0082362A" w:rsidRPr="00FB76AE">
              <w:rPr>
                <w:b/>
                <w:sz w:val="24"/>
              </w:rPr>
              <w:t xml:space="preserve"> </w:t>
            </w:r>
            <w:r w:rsidR="0082362A" w:rsidRPr="0082362A">
              <w:rPr>
                <w:sz w:val="24"/>
                <w:szCs w:val="24"/>
              </w:rPr>
              <w:t xml:space="preserve">– </w:t>
            </w:r>
            <w:r>
              <w:rPr>
                <w:sz w:val="24"/>
                <w:szCs w:val="24"/>
              </w:rPr>
              <w:t>Note District and Parish Council elections May 2019.</w:t>
            </w:r>
          </w:p>
          <w:p w:rsidR="009726DD" w:rsidRDefault="009726DD" w:rsidP="00625F5C">
            <w:pPr>
              <w:spacing w:after="0" w:line="240" w:lineRule="auto"/>
              <w:jc w:val="both"/>
              <w:rPr>
                <w:sz w:val="24"/>
                <w:szCs w:val="24"/>
              </w:rPr>
            </w:pPr>
          </w:p>
          <w:p w:rsidR="00DE530A" w:rsidRDefault="009108E7" w:rsidP="00E253A3">
            <w:pPr>
              <w:pStyle w:val="NormalWeb"/>
              <w:shd w:val="clear" w:color="auto" w:fill="FFFFFF"/>
              <w:spacing w:before="0" w:beforeAutospacing="0" w:after="0" w:afterAutospacing="0"/>
              <w:rPr>
                <w:rFonts w:ascii="Calibri" w:hAnsi="Calibri"/>
              </w:rPr>
            </w:pPr>
            <w:r>
              <w:rPr>
                <w:rFonts w:ascii="Calibri" w:hAnsi="Calibri"/>
                <w:b/>
              </w:rPr>
              <w:t>9</w:t>
            </w:r>
            <w:r w:rsidR="000C5C1D" w:rsidRPr="008C5BDD">
              <w:rPr>
                <w:rFonts w:ascii="Calibri" w:hAnsi="Calibri"/>
                <w:b/>
              </w:rPr>
              <w:t>.</w:t>
            </w:r>
            <w:r w:rsidR="000C5C1D" w:rsidRPr="008C5BDD">
              <w:rPr>
                <w:rFonts w:ascii="Calibri" w:hAnsi="Calibri"/>
              </w:rPr>
              <w:t xml:space="preserve">  </w:t>
            </w:r>
            <w:r w:rsidRPr="002035AE">
              <w:rPr>
                <w:rFonts w:ascii="Calibri" w:hAnsi="Calibri"/>
                <w:b/>
              </w:rPr>
              <w:t>GDPR</w:t>
            </w:r>
            <w:r>
              <w:rPr>
                <w:rFonts w:ascii="Calibri" w:hAnsi="Calibri"/>
              </w:rPr>
              <w:t xml:space="preserve"> – CC discussed “gold standard” of GDPR requirements.  Although not legally obliged to instruct a Data Protection Officer, someone with the skills, time, knowledge, professional qualifications, independence and ability</w:t>
            </w:r>
            <w:r w:rsidR="002035AE">
              <w:rPr>
                <w:rFonts w:ascii="Calibri" w:hAnsi="Calibri"/>
              </w:rPr>
              <w:t xml:space="preserve"> and willingness</w:t>
            </w:r>
            <w:r>
              <w:rPr>
                <w:rFonts w:ascii="Calibri" w:hAnsi="Calibri"/>
              </w:rPr>
              <w:t xml:space="preserve"> to take on the responsibility would still need to do the required work.</w:t>
            </w:r>
            <w:r w:rsidR="002035AE">
              <w:rPr>
                <w:rFonts w:ascii="Calibri" w:hAnsi="Calibri"/>
              </w:rPr>
              <w:t xml:space="preserve">  Discussions had regarding this and the option to fund encrypted laptops for each Cllr. </w:t>
            </w:r>
          </w:p>
          <w:p w:rsidR="002035AE" w:rsidRDefault="002035AE" w:rsidP="00E253A3">
            <w:pPr>
              <w:pStyle w:val="NormalWeb"/>
              <w:shd w:val="clear" w:color="auto" w:fill="FFFFFF"/>
              <w:spacing w:before="0" w:beforeAutospacing="0" w:after="0" w:afterAutospacing="0"/>
              <w:rPr>
                <w:rFonts w:ascii="Calibri" w:hAnsi="Calibri"/>
              </w:rPr>
            </w:pPr>
            <w:r>
              <w:rPr>
                <w:rFonts w:ascii="Calibri" w:hAnsi="Calibri"/>
              </w:rPr>
              <w:t>It was resolved for Clerk to; Discuss with other District Town and Parish Councils, undertake data audit and risk assessment within 6 months, item to remain on Agenda.  Cllrs. reminded that any resident communication should initially come via Clerk, otherwise Cllr. Is obliged to register (at a cost) with Information Commissioner Officer.</w:t>
            </w:r>
          </w:p>
          <w:p w:rsidR="009726DD" w:rsidRDefault="009726DD" w:rsidP="00E253A3">
            <w:pPr>
              <w:pStyle w:val="NormalWeb"/>
              <w:shd w:val="clear" w:color="auto" w:fill="FFFFFF"/>
              <w:spacing w:before="0" w:beforeAutospacing="0" w:after="0" w:afterAutospacing="0"/>
              <w:rPr>
                <w:rFonts w:ascii="Calibri" w:hAnsi="Calibri"/>
              </w:rPr>
            </w:pPr>
          </w:p>
          <w:p w:rsidR="00DE530A" w:rsidRDefault="002035AE" w:rsidP="00CE7E4F">
            <w:pPr>
              <w:spacing w:after="0" w:line="240" w:lineRule="auto"/>
              <w:jc w:val="both"/>
              <w:rPr>
                <w:sz w:val="24"/>
              </w:rPr>
            </w:pPr>
            <w:r>
              <w:rPr>
                <w:b/>
                <w:sz w:val="24"/>
                <w:szCs w:val="24"/>
              </w:rPr>
              <w:t>10</w:t>
            </w:r>
            <w:r w:rsidR="000C5C1D" w:rsidRPr="008C5BDD">
              <w:rPr>
                <w:b/>
                <w:sz w:val="24"/>
                <w:szCs w:val="24"/>
              </w:rPr>
              <w:t>.</w:t>
            </w:r>
            <w:r w:rsidR="000C5C1D" w:rsidRPr="008C5BDD">
              <w:rPr>
                <w:sz w:val="24"/>
                <w:szCs w:val="24"/>
              </w:rPr>
              <w:t xml:space="preserve">  </w:t>
            </w:r>
            <w:r w:rsidRPr="002035AE">
              <w:rPr>
                <w:b/>
                <w:sz w:val="24"/>
              </w:rPr>
              <w:t>Possible village party</w:t>
            </w:r>
            <w:r w:rsidRPr="002035AE">
              <w:rPr>
                <w:sz w:val="24"/>
              </w:rPr>
              <w:t xml:space="preserve"> </w:t>
            </w:r>
            <w:r w:rsidRPr="002035AE">
              <w:rPr>
                <w:sz w:val="24"/>
              </w:rPr>
              <w:t>- Dates tbc. From Hever Castle (DL) and logistics / organisation.</w:t>
            </w:r>
          </w:p>
          <w:p w:rsidR="009726DD" w:rsidRDefault="009726DD" w:rsidP="00CE7E4F">
            <w:pPr>
              <w:spacing w:after="0" w:line="240" w:lineRule="auto"/>
              <w:jc w:val="both"/>
              <w:rPr>
                <w:sz w:val="24"/>
                <w:szCs w:val="24"/>
              </w:rPr>
            </w:pPr>
          </w:p>
          <w:p w:rsidR="00DE530A" w:rsidRDefault="002035AE" w:rsidP="00DE530A">
            <w:pPr>
              <w:spacing w:after="0" w:line="240" w:lineRule="auto"/>
              <w:jc w:val="both"/>
              <w:rPr>
                <w:sz w:val="24"/>
                <w:szCs w:val="24"/>
              </w:rPr>
            </w:pPr>
            <w:r>
              <w:rPr>
                <w:b/>
                <w:sz w:val="24"/>
                <w:szCs w:val="24"/>
              </w:rPr>
              <w:t>11</w:t>
            </w:r>
            <w:r w:rsidR="000C5C1D" w:rsidRPr="008C5BDD">
              <w:rPr>
                <w:b/>
                <w:sz w:val="24"/>
                <w:szCs w:val="24"/>
              </w:rPr>
              <w:t>.</w:t>
            </w:r>
            <w:r w:rsidR="000C5C1D" w:rsidRPr="008C5BDD">
              <w:rPr>
                <w:sz w:val="24"/>
                <w:szCs w:val="24"/>
              </w:rPr>
              <w:t xml:space="preserve">  </w:t>
            </w:r>
            <w:r>
              <w:rPr>
                <w:b/>
                <w:sz w:val="24"/>
                <w:szCs w:val="24"/>
              </w:rPr>
              <w:t xml:space="preserve">Relaunch of hever.org and The Link </w:t>
            </w:r>
            <w:r w:rsidRPr="002035AE">
              <w:rPr>
                <w:sz w:val="24"/>
                <w:szCs w:val="24"/>
              </w:rPr>
              <w:t>(Church magazine) – JW now editor of Link and HPC have</w:t>
            </w:r>
            <w:r>
              <w:rPr>
                <w:b/>
                <w:sz w:val="24"/>
                <w:szCs w:val="24"/>
              </w:rPr>
              <w:t xml:space="preserve"> </w:t>
            </w:r>
            <w:r w:rsidRPr="002035AE">
              <w:rPr>
                <w:sz w:val="24"/>
                <w:szCs w:val="24"/>
              </w:rPr>
              <w:t>changed website and now hosted by 1and1.  New diary and community pages to be publicised.</w:t>
            </w:r>
            <w:r>
              <w:rPr>
                <w:sz w:val="24"/>
                <w:szCs w:val="24"/>
              </w:rPr>
              <w:t xml:space="preserve">  Council resolved to fund up to £200 for the re launch.</w:t>
            </w:r>
          </w:p>
          <w:p w:rsidR="009726DD" w:rsidRDefault="009726DD" w:rsidP="00DE530A">
            <w:pPr>
              <w:spacing w:after="0" w:line="240" w:lineRule="auto"/>
              <w:jc w:val="both"/>
              <w:rPr>
                <w:sz w:val="24"/>
                <w:szCs w:val="24"/>
              </w:rPr>
            </w:pPr>
          </w:p>
          <w:p w:rsidR="005D4830" w:rsidRDefault="002035AE" w:rsidP="00E339C9">
            <w:pPr>
              <w:spacing w:after="0" w:line="240" w:lineRule="auto"/>
              <w:jc w:val="both"/>
              <w:rPr>
                <w:sz w:val="24"/>
                <w:szCs w:val="24"/>
              </w:rPr>
            </w:pPr>
            <w:proofErr w:type="gramStart"/>
            <w:r>
              <w:rPr>
                <w:b/>
                <w:sz w:val="24"/>
                <w:szCs w:val="24"/>
              </w:rPr>
              <w:t>12</w:t>
            </w:r>
            <w:r w:rsidR="00814D26" w:rsidRPr="008C5BDD">
              <w:rPr>
                <w:b/>
                <w:sz w:val="24"/>
                <w:szCs w:val="24"/>
              </w:rPr>
              <w:t>.</w:t>
            </w:r>
            <w:r w:rsidR="009726DD">
              <w:rPr>
                <w:sz w:val="24"/>
                <w:szCs w:val="24"/>
              </w:rPr>
              <w:t xml:space="preserve"> </w:t>
            </w:r>
            <w:r>
              <w:rPr>
                <w:b/>
                <w:sz w:val="24"/>
                <w:szCs w:val="24"/>
              </w:rPr>
              <w:t>?</w:t>
            </w:r>
            <w:proofErr w:type="gramEnd"/>
            <w:r>
              <w:rPr>
                <w:b/>
                <w:sz w:val="24"/>
                <w:szCs w:val="24"/>
              </w:rPr>
              <w:t xml:space="preserve"> Event on field in </w:t>
            </w:r>
            <w:proofErr w:type="spellStart"/>
            <w:r>
              <w:rPr>
                <w:b/>
                <w:sz w:val="24"/>
                <w:szCs w:val="24"/>
              </w:rPr>
              <w:t>Lydens</w:t>
            </w:r>
            <w:proofErr w:type="spellEnd"/>
            <w:r>
              <w:rPr>
                <w:b/>
                <w:sz w:val="24"/>
                <w:szCs w:val="24"/>
              </w:rPr>
              <w:t xml:space="preserve"> Lane, Edenbridge </w:t>
            </w:r>
            <w:r w:rsidRPr="002035AE">
              <w:rPr>
                <w:sz w:val="24"/>
                <w:szCs w:val="24"/>
              </w:rPr>
              <w:t>– Clerk, Hever Residents Association and MD to continue to make contact with landowner (who had contact neighbours as part of consultation).</w:t>
            </w:r>
          </w:p>
          <w:p w:rsidR="009726DD" w:rsidRPr="002035AE" w:rsidRDefault="009726DD" w:rsidP="00E339C9">
            <w:pPr>
              <w:spacing w:after="0" w:line="240" w:lineRule="auto"/>
              <w:jc w:val="both"/>
              <w:rPr>
                <w:rFonts w:ascii="Helvetica" w:hAnsi="Helvetica" w:cs="Helvetica"/>
                <w:shd w:val="clear" w:color="auto" w:fill="FFFFFF"/>
              </w:rPr>
            </w:pPr>
          </w:p>
          <w:p w:rsidR="002035AE" w:rsidRDefault="00787A9F" w:rsidP="00787A9F">
            <w:pPr>
              <w:spacing w:after="0" w:line="240" w:lineRule="auto"/>
              <w:jc w:val="both"/>
              <w:rPr>
                <w:sz w:val="24"/>
                <w:szCs w:val="24"/>
              </w:rPr>
            </w:pPr>
            <w:r>
              <w:rPr>
                <w:b/>
                <w:sz w:val="24"/>
                <w:szCs w:val="24"/>
              </w:rPr>
              <w:t>13</w:t>
            </w:r>
            <w:r w:rsidR="00A77928" w:rsidRPr="00A77928">
              <w:rPr>
                <w:b/>
                <w:sz w:val="24"/>
                <w:szCs w:val="24"/>
              </w:rPr>
              <w:t>.</w:t>
            </w:r>
            <w:r w:rsidR="00A77928">
              <w:rPr>
                <w:sz w:val="24"/>
                <w:szCs w:val="24"/>
              </w:rPr>
              <w:t xml:space="preserve">  </w:t>
            </w:r>
            <w:r w:rsidR="002035AE">
              <w:rPr>
                <w:b/>
                <w:sz w:val="24"/>
                <w:szCs w:val="24"/>
              </w:rPr>
              <w:t xml:space="preserve">Matters arising from previous minutes </w:t>
            </w:r>
            <w:r w:rsidR="002035AE">
              <w:rPr>
                <w:sz w:val="24"/>
                <w:szCs w:val="24"/>
              </w:rPr>
              <w:t>–</w:t>
            </w:r>
            <w:r w:rsidR="009726DD">
              <w:rPr>
                <w:sz w:val="24"/>
                <w:szCs w:val="24"/>
              </w:rPr>
              <w:t xml:space="preserve"> </w:t>
            </w:r>
            <w:r w:rsidR="002035AE">
              <w:rPr>
                <w:sz w:val="24"/>
                <w:szCs w:val="24"/>
              </w:rPr>
              <w:t>no outstanding actions.</w:t>
            </w:r>
          </w:p>
          <w:p w:rsidR="009726DD" w:rsidRDefault="009726DD" w:rsidP="00787A9F">
            <w:pPr>
              <w:spacing w:after="0" w:line="240" w:lineRule="auto"/>
              <w:jc w:val="both"/>
              <w:rPr>
                <w:sz w:val="24"/>
                <w:szCs w:val="24"/>
              </w:rPr>
            </w:pPr>
          </w:p>
          <w:p w:rsidR="009726DD" w:rsidRDefault="00787A9F" w:rsidP="002035AE">
            <w:pPr>
              <w:spacing w:after="0" w:line="240" w:lineRule="auto"/>
              <w:jc w:val="both"/>
              <w:rPr>
                <w:b/>
                <w:sz w:val="24"/>
                <w:szCs w:val="24"/>
              </w:rPr>
            </w:pPr>
            <w:r>
              <w:rPr>
                <w:b/>
                <w:sz w:val="24"/>
                <w:szCs w:val="24"/>
              </w:rPr>
              <w:t>14</w:t>
            </w:r>
            <w:r w:rsidR="002035AE">
              <w:rPr>
                <w:b/>
                <w:sz w:val="24"/>
                <w:szCs w:val="24"/>
              </w:rPr>
              <w:t>i.</w:t>
            </w:r>
            <w:r w:rsidR="002035AE" w:rsidRPr="008C5BDD">
              <w:rPr>
                <w:sz w:val="24"/>
                <w:szCs w:val="24"/>
              </w:rPr>
              <w:t xml:space="preserve">  </w:t>
            </w:r>
            <w:r w:rsidR="002035AE">
              <w:rPr>
                <w:b/>
                <w:sz w:val="24"/>
                <w:szCs w:val="24"/>
              </w:rPr>
              <w:t xml:space="preserve">Planning and Licensing – update attached to agenda. </w:t>
            </w:r>
          </w:p>
          <w:p w:rsidR="00FB76AE" w:rsidRDefault="002035AE" w:rsidP="002035AE">
            <w:pPr>
              <w:spacing w:after="0" w:line="240" w:lineRule="auto"/>
              <w:jc w:val="both"/>
              <w:rPr>
                <w:sz w:val="24"/>
              </w:rPr>
            </w:pPr>
            <w:r>
              <w:rPr>
                <w:b/>
                <w:sz w:val="24"/>
                <w:szCs w:val="24"/>
              </w:rPr>
              <w:t xml:space="preserve"> </w:t>
            </w:r>
          </w:p>
          <w:p w:rsidR="009726DD" w:rsidRDefault="00776FA4" w:rsidP="009726DD">
            <w:pPr>
              <w:rPr>
                <w:sz w:val="24"/>
              </w:rPr>
            </w:pPr>
            <w:r>
              <w:rPr>
                <w:b/>
                <w:sz w:val="24"/>
                <w:szCs w:val="24"/>
              </w:rPr>
              <w:t>1</w:t>
            </w:r>
            <w:r w:rsidR="002035AE">
              <w:rPr>
                <w:b/>
                <w:sz w:val="24"/>
                <w:szCs w:val="24"/>
              </w:rPr>
              <w:t>4ii</w:t>
            </w:r>
            <w:r w:rsidR="00F922A7">
              <w:rPr>
                <w:b/>
                <w:sz w:val="24"/>
                <w:szCs w:val="24"/>
              </w:rPr>
              <w:t>.</w:t>
            </w:r>
            <w:r w:rsidR="00F922A7">
              <w:rPr>
                <w:sz w:val="24"/>
                <w:szCs w:val="24"/>
              </w:rPr>
              <w:t xml:space="preserve">  </w:t>
            </w:r>
            <w:r w:rsidR="008533A9">
              <w:rPr>
                <w:b/>
                <w:sz w:val="24"/>
                <w:szCs w:val="24"/>
              </w:rPr>
              <w:t xml:space="preserve">Gatwick </w:t>
            </w:r>
            <w:r>
              <w:rPr>
                <w:b/>
                <w:sz w:val="24"/>
                <w:szCs w:val="24"/>
              </w:rPr>
              <w:t>–</w:t>
            </w:r>
            <w:r w:rsidR="008533A9">
              <w:rPr>
                <w:b/>
                <w:sz w:val="24"/>
                <w:szCs w:val="24"/>
              </w:rPr>
              <w:t xml:space="preserve"> </w:t>
            </w:r>
            <w:r>
              <w:rPr>
                <w:rFonts w:asciiTheme="minorHAnsi" w:hAnsiTheme="minorHAnsi" w:cs="Arial"/>
                <w:color w:val="auto"/>
                <w:sz w:val="24"/>
                <w:szCs w:val="20"/>
                <w:shd w:val="clear" w:color="auto" w:fill="FFFFFF"/>
              </w:rPr>
              <w:t>No report.</w:t>
            </w:r>
          </w:p>
          <w:p w:rsidR="00B11FFC" w:rsidRPr="009726DD" w:rsidRDefault="009726DD" w:rsidP="009726DD">
            <w:pPr>
              <w:rPr>
                <w:sz w:val="24"/>
              </w:rPr>
            </w:pPr>
            <w:r>
              <w:rPr>
                <w:b/>
                <w:sz w:val="24"/>
                <w:szCs w:val="24"/>
              </w:rPr>
              <w:t xml:space="preserve">15. </w:t>
            </w:r>
            <w:r>
              <w:rPr>
                <w:b/>
                <w:sz w:val="24"/>
                <w:szCs w:val="24"/>
              </w:rPr>
              <w:t xml:space="preserve">Financial update </w:t>
            </w:r>
            <w:r w:rsidRPr="00776FA4">
              <w:rPr>
                <w:sz w:val="24"/>
                <w:szCs w:val="24"/>
              </w:rPr>
              <w:t xml:space="preserve">– attached to agenda.  </w:t>
            </w:r>
          </w:p>
          <w:p w:rsidR="000E1EF7" w:rsidRDefault="009726DD" w:rsidP="00EE4FB8">
            <w:pPr>
              <w:spacing w:after="0" w:line="240" w:lineRule="auto"/>
              <w:jc w:val="both"/>
              <w:rPr>
                <w:sz w:val="24"/>
                <w:szCs w:val="24"/>
              </w:rPr>
            </w:pPr>
            <w:r>
              <w:rPr>
                <w:b/>
                <w:sz w:val="24"/>
                <w:szCs w:val="24"/>
              </w:rPr>
              <w:t>16</w:t>
            </w:r>
            <w:r w:rsidR="00776FA4">
              <w:rPr>
                <w:b/>
                <w:sz w:val="24"/>
                <w:szCs w:val="24"/>
              </w:rPr>
              <w:t xml:space="preserve">. </w:t>
            </w:r>
            <w:r w:rsidR="00B11FFC" w:rsidRPr="006529A7">
              <w:rPr>
                <w:b/>
                <w:sz w:val="24"/>
                <w:szCs w:val="24"/>
              </w:rPr>
              <w:t xml:space="preserve">Urgent </w:t>
            </w:r>
            <w:r w:rsidR="00B11FFC">
              <w:rPr>
                <w:b/>
                <w:sz w:val="24"/>
                <w:szCs w:val="24"/>
              </w:rPr>
              <w:t xml:space="preserve">/ other </w:t>
            </w:r>
            <w:r w:rsidR="00B11FFC" w:rsidRPr="006529A7">
              <w:rPr>
                <w:b/>
                <w:sz w:val="24"/>
                <w:szCs w:val="24"/>
              </w:rPr>
              <w:t>issues</w:t>
            </w:r>
            <w:r w:rsidR="00A144CC">
              <w:rPr>
                <w:b/>
                <w:sz w:val="24"/>
                <w:szCs w:val="24"/>
              </w:rPr>
              <w:t xml:space="preserve">.  </w:t>
            </w:r>
            <w:r>
              <w:rPr>
                <w:b/>
                <w:sz w:val="24"/>
                <w:szCs w:val="24"/>
              </w:rPr>
              <w:t xml:space="preserve">  </w:t>
            </w:r>
            <w:r w:rsidRPr="009726DD">
              <w:rPr>
                <w:sz w:val="24"/>
                <w:szCs w:val="24"/>
              </w:rPr>
              <w:t>SS had a query from a resident in Four Elms regarding playground – why no basket swing.  Clerk advised of the process of equipment selection and why other equipment chosen in preference (less vandalism risk, cheaper etc.).</w:t>
            </w:r>
          </w:p>
          <w:p w:rsidR="009726DD" w:rsidRDefault="009726DD" w:rsidP="00EE4FB8">
            <w:pPr>
              <w:spacing w:after="0" w:line="240" w:lineRule="auto"/>
              <w:jc w:val="both"/>
              <w:rPr>
                <w:sz w:val="24"/>
                <w:szCs w:val="24"/>
              </w:rPr>
            </w:pPr>
            <w:r>
              <w:rPr>
                <w:sz w:val="24"/>
                <w:szCs w:val="24"/>
              </w:rPr>
              <w:t>Resident asked about booking of Parish Rooms – Council advised that via FE school.</w:t>
            </w:r>
          </w:p>
          <w:p w:rsidR="009726DD" w:rsidRDefault="009726DD" w:rsidP="00EE4FB8">
            <w:pPr>
              <w:spacing w:after="0" w:line="240" w:lineRule="auto"/>
              <w:jc w:val="both"/>
              <w:rPr>
                <w:b/>
                <w:sz w:val="24"/>
                <w:szCs w:val="24"/>
              </w:rPr>
            </w:pPr>
            <w:bookmarkStart w:id="0" w:name="_GoBack"/>
            <w:bookmarkEnd w:id="0"/>
          </w:p>
          <w:p w:rsidR="00A63B31" w:rsidRDefault="009726DD" w:rsidP="00776FA4">
            <w:pPr>
              <w:spacing w:after="0" w:line="240" w:lineRule="auto"/>
              <w:jc w:val="both"/>
              <w:rPr>
                <w:sz w:val="24"/>
                <w:szCs w:val="24"/>
              </w:rPr>
            </w:pPr>
            <w:r>
              <w:rPr>
                <w:b/>
                <w:sz w:val="24"/>
                <w:szCs w:val="24"/>
              </w:rPr>
              <w:t>17</w:t>
            </w:r>
            <w:r w:rsidR="003568C4" w:rsidRPr="008C5BDD">
              <w:rPr>
                <w:b/>
                <w:sz w:val="24"/>
                <w:szCs w:val="24"/>
              </w:rPr>
              <w:t>.</w:t>
            </w:r>
            <w:r w:rsidR="003568C4" w:rsidRPr="008C5BDD">
              <w:rPr>
                <w:sz w:val="24"/>
                <w:szCs w:val="24"/>
              </w:rPr>
              <w:t xml:space="preserve">  </w:t>
            </w:r>
            <w:r w:rsidR="00B11FFC">
              <w:rPr>
                <w:b/>
                <w:sz w:val="24"/>
                <w:szCs w:val="24"/>
              </w:rPr>
              <w:t>Other correspondence for noting</w:t>
            </w:r>
            <w:r w:rsidR="00B11FFC">
              <w:rPr>
                <w:sz w:val="24"/>
                <w:szCs w:val="24"/>
              </w:rPr>
              <w:t xml:space="preserve"> –attached to agenda</w:t>
            </w:r>
            <w:r w:rsidR="00776FA4">
              <w:rPr>
                <w:sz w:val="24"/>
                <w:szCs w:val="24"/>
              </w:rPr>
              <w:t>.</w:t>
            </w:r>
          </w:p>
          <w:p w:rsidR="00776FA4" w:rsidRPr="003568C4" w:rsidRDefault="009726DD" w:rsidP="00776FA4">
            <w:pPr>
              <w:spacing w:after="0" w:line="240" w:lineRule="auto"/>
              <w:jc w:val="both"/>
              <w:rPr>
                <w:sz w:val="24"/>
                <w:szCs w:val="24"/>
              </w:rPr>
            </w:pPr>
            <w:r>
              <w:rPr>
                <w:sz w:val="24"/>
                <w:szCs w:val="24"/>
              </w:rPr>
              <w:t>KCC Household Waste Recycling Centre.  Council wished the Clerk to respond.</w:t>
            </w:r>
          </w:p>
          <w:p w:rsidR="0089425C" w:rsidRDefault="002C5295" w:rsidP="00EE4FB8">
            <w:pPr>
              <w:spacing w:after="0" w:line="240" w:lineRule="auto"/>
              <w:jc w:val="both"/>
              <w:rPr>
                <w:sz w:val="24"/>
                <w:szCs w:val="24"/>
              </w:rPr>
            </w:pPr>
            <w:r>
              <w:rPr>
                <w:sz w:val="24"/>
                <w:szCs w:val="24"/>
              </w:rPr>
              <w:t xml:space="preserve">Meeting ended </w:t>
            </w:r>
            <w:r w:rsidR="009726DD">
              <w:rPr>
                <w:sz w:val="24"/>
                <w:szCs w:val="24"/>
              </w:rPr>
              <w:t>8.45</w:t>
            </w:r>
            <w:r w:rsidR="000068E1">
              <w:rPr>
                <w:sz w:val="24"/>
                <w:szCs w:val="24"/>
              </w:rPr>
              <w:t>pm</w:t>
            </w:r>
          </w:p>
          <w:p w:rsidR="000068E1" w:rsidRDefault="000068E1" w:rsidP="00EE4FB8">
            <w:pPr>
              <w:spacing w:after="0" w:line="240" w:lineRule="auto"/>
              <w:jc w:val="both"/>
              <w:rPr>
                <w:sz w:val="24"/>
                <w:szCs w:val="24"/>
              </w:rPr>
            </w:pPr>
          </w:p>
          <w:p w:rsidR="000068E1" w:rsidRDefault="000068E1" w:rsidP="00EE4FB8">
            <w:pPr>
              <w:spacing w:after="0" w:line="240" w:lineRule="auto"/>
              <w:jc w:val="both"/>
              <w:rPr>
                <w:sz w:val="24"/>
                <w:szCs w:val="24"/>
              </w:rPr>
            </w:pPr>
          </w:p>
          <w:p w:rsidR="007C59F2" w:rsidRDefault="002C5295" w:rsidP="00A63B31">
            <w:pPr>
              <w:spacing w:after="0" w:line="240" w:lineRule="auto"/>
              <w:rPr>
                <w:b/>
                <w:color w:val="auto"/>
                <w:sz w:val="24"/>
                <w:szCs w:val="24"/>
              </w:rPr>
            </w:pPr>
            <w:r w:rsidRPr="00776FA4">
              <w:rPr>
                <w:b/>
                <w:color w:val="984806" w:themeColor="accent6" w:themeShade="80"/>
                <w:sz w:val="40"/>
                <w:szCs w:val="24"/>
              </w:rPr>
              <w:t xml:space="preserve">NEXT </w:t>
            </w:r>
            <w:proofErr w:type="gramStart"/>
            <w:r w:rsidRPr="00776FA4">
              <w:rPr>
                <w:b/>
                <w:color w:val="984806" w:themeColor="accent6" w:themeShade="80"/>
                <w:sz w:val="40"/>
                <w:szCs w:val="24"/>
              </w:rPr>
              <w:t xml:space="preserve">MEETING </w:t>
            </w:r>
            <w:r w:rsidR="00776FA4" w:rsidRPr="00776FA4">
              <w:rPr>
                <w:b/>
                <w:color w:val="984806" w:themeColor="accent6" w:themeShade="80"/>
                <w:sz w:val="40"/>
                <w:szCs w:val="24"/>
              </w:rPr>
              <w:t xml:space="preserve"> </w:t>
            </w:r>
            <w:r w:rsidR="009726DD">
              <w:rPr>
                <w:b/>
                <w:color w:val="984806" w:themeColor="accent6" w:themeShade="80"/>
                <w:sz w:val="40"/>
                <w:szCs w:val="24"/>
              </w:rPr>
              <w:t>Wednesday</w:t>
            </w:r>
            <w:proofErr w:type="gramEnd"/>
            <w:r w:rsidR="009726DD">
              <w:rPr>
                <w:b/>
                <w:color w:val="984806" w:themeColor="accent6" w:themeShade="80"/>
                <w:sz w:val="40"/>
                <w:szCs w:val="24"/>
              </w:rPr>
              <w:t xml:space="preserve"> 21</w:t>
            </w:r>
            <w:r w:rsidR="009726DD" w:rsidRPr="009726DD">
              <w:rPr>
                <w:b/>
                <w:color w:val="984806" w:themeColor="accent6" w:themeShade="80"/>
                <w:sz w:val="40"/>
                <w:szCs w:val="24"/>
                <w:vertAlign w:val="superscript"/>
              </w:rPr>
              <w:t>st</w:t>
            </w:r>
            <w:r w:rsidR="009726DD">
              <w:rPr>
                <w:b/>
                <w:color w:val="984806" w:themeColor="accent6" w:themeShade="80"/>
                <w:sz w:val="40"/>
                <w:szCs w:val="24"/>
              </w:rPr>
              <w:t xml:space="preserve"> November </w:t>
            </w:r>
            <w:r w:rsidRPr="00776FA4">
              <w:rPr>
                <w:b/>
                <w:color w:val="984806" w:themeColor="accent6" w:themeShade="80"/>
                <w:sz w:val="40"/>
                <w:szCs w:val="24"/>
              </w:rPr>
              <w:t xml:space="preserve"> </w:t>
            </w:r>
            <w:r w:rsidR="00DF1501" w:rsidRPr="00776FA4">
              <w:rPr>
                <w:b/>
                <w:color w:val="984806" w:themeColor="accent6" w:themeShade="80"/>
                <w:sz w:val="40"/>
                <w:szCs w:val="24"/>
              </w:rPr>
              <w:t xml:space="preserve"> </w:t>
            </w:r>
            <w:r w:rsidR="009726DD">
              <w:rPr>
                <w:b/>
                <w:color w:val="FF0000"/>
                <w:sz w:val="28"/>
                <w:szCs w:val="24"/>
              </w:rPr>
              <w:t>FOUR ELMS</w:t>
            </w:r>
            <w:r>
              <w:rPr>
                <w:b/>
                <w:color w:val="FF0000"/>
                <w:sz w:val="28"/>
                <w:szCs w:val="24"/>
              </w:rPr>
              <w:t xml:space="preserve"> VILLAGE HALL </w:t>
            </w:r>
            <w:r w:rsidR="00776FA4">
              <w:rPr>
                <w:b/>
                <w:color w:val="FF0000"/>
                <w:sz w:val="28"/>
                <w:szCs w:val="24"/>
              </w:rPr>
              <w:t>7.30</w:t>
            </w:r>
            <w:r w:rsidR="00A144CC">
              <w:rPr>
                <w:b/>
                <w:color w:val="FF0000"/>
                <w:sz w:val="28"/>
                <w:szCs w:val="24"/>
              </w:rPr>
              <w:t xml:space="preserve"> PM</w:t>
            </w:r>
          </w:p>
          <w:p w:rsidR="00E14ED9" w:rsidRPr="0080521F" w:rsidRDefault="00E14ED9" w:rsidP="0080521F">
            <w:pPr>
              <w:spacing w:after="0" w:line="240" w:lineRule="auto"/>
              <w:jc w:val="center"/>
              <w:rPr>
                <w:b/>
                <w:color w:val="FF0000"/>
                <w:sz w:val="24"/>
                <w:szCs w:val="24"/>
              </w:rPr>
            </w:pPr>
          </w:p>
          <w:p w:rsidR="00F7420C" w:rsidRDefault="00F7420C">
            <w:pPr>
              <w:spacing w:after="0" w:line="240" w:lineRule="auto"/>
              <w:rPr>
                <w:sz w:val="24"/>
                <w:szCs w:val="24"/>
              </w:rPr>
            </w:pPr>
          </w:p>
          <w:p w:rsidR="0095744C" w:rsidRDefault="0095744C">
            <w:pPr>
              <w:spacing w:after="0" w:line="240" w:lineRule="auto"/>
              <w:rPr>
                <w:sz w:val="24"/>
                <w:szCs w:val="24"/>
              </w:rPr>
            </w:pPr>
          </w:p>
          <w:p w:rsidR="0095744C" w:rsidRDefault="0095744C">
            <w:pPr>
              <w:spacing w:after="0" w:line="240" w:lineRule="auto"/>
              <w:rPr>
                <w:sz w:val="24"/>
                <w:szCs w:val="24"/>
              </w:rPr>
            </w:pPr>
          </w:p>
          <w:p w:rsidR="00F7420C" w:rsidRPr="008C5BDD" w:rsidRDefault="00F7420C" w:rsidP="004D5825">
            <w:pPr>
              <w:spacing w:after="0" w:line="240" w:lineRule="auto"/>
              <w:rPr>
                <w:sz w:val="24"/>
                <w:szCs w:val="24"/>
              </w:rPr>
            </w:pPr>
          </w:p>
          <w:p w:rsidR="00E859B6" w:rsidRPr="008C5BDD" w:rsidRDefault="00E859B6">
            <w:pPr>
              <w:spacing w:after="0" w:line="240" w:lineRule="auto"/>
              <w:rPr>
                <w:sz w:val="24"/>
                <w:szCs w:val="24"/>
              </w:rPr>
            </w:pPr>
          </w:p>
          <w:p w:rsidR="00E859B6" w:rsidRPr="008C5BDD" w:rsidRDefault="00E859B6">
            <w:pPr>
              <w:spacing w:after="0" w:line="240" w:lineRule="auto"/>
              <w:rPr>
                <w:sz w:val="24"/>
                <w:szCs w:val="24"/>
              </w:rPr>
            </w:pPr>
          </w:p>
          <w:p w:rsidR="00E859B6" w:rsidRPr="008C5BDD" w:rsidRDefault="00E859B6">
            <w:pPr>
              <w:spacing w:after="0" w:line="240" w:lineRule="auto"/>
              <w:jc w:val="both"/>
              <w:rPr>
                <w:sz w:val="24"/>
                <w:szCs w:val="24"/>
              </w:rPr>
            </w:pPr>
          </w:p>
          <w:p w:rsidR="00E859B6" w:rsidRPr="008C5BDD" w:rsidRDefault="00E859B6">
            <w:pPr>
              <w:spacing w:after="0" w:line="240" w:lineRule="auto"/>
              <w:jc w:val="both"/>
              <w:rPr>
                <w:sz w:val="24"/>
                <w:szCs w:val="24"/>
              </w:rPr>
            </w:pPr>
          </w:p>
        </w:tc>
      </w:tr>
      <w:tr w:rsidR="00E859B6" w:rsidTr="00794CF8">
        <w:tc>
          <w:tcPr>
            <w:tcW w:w="11082" w:type="dxa"/>
            <w:tcBorders>
              <w:top w:val="nil"/>
              <w:left w:val="nil"/>
              <w:bottom w:val="nil"/>
              <w:right w:val="single" w:sz="4" w:space="0" w:color="F3F3F3"/>
            </w:tcBorders>
          </w:tcPr>
          <w:p w:rsidR="00E859B6" w:rsidRDefault="00E859B6">
            <w:pPr>
              <w:spacing w:after="0" w:line="240" w:lineRule="auto"/>
            </w:pPr>
          </w:p>
        </w:tc>
      </w:tr>
      <w:tr w:rsidR="00921090" w:rsidTr="00794CF8">
        <w:tc>
          <w:tcPr>
            <w:tcW w:w="11082" w:type="dxa"/>
            <w:tcBorders>
              <w:top w:val="nil"/>
              <w:left w:val="nil"/>
              <w:bottom w:val="nil"/>
              <w:right w:val="single" w:sz="4" w:space="0" w:color="F3F3F3"/>
            </w:tcBorders>
          </w:tcPr>
          <w:p w:rsidR="00921090" w:rsidRPr="00921090" w:rsidRDefault="00921090" w:rsidP="004D5825">
            <w:pPr>
              <w:shd w:val="clear" w:color="auto" w:fill="FFFFFF"/>
              <w:spacing w:before="100" w:beforeAutospacing="1" w:after="100" w:afterAutospacing="1" w:line="384" w:lineRule="atLeast"/>
              <w:rPr>
                <w:rFonts w:ascii="Arial" w:eastAsia="Times New Roman" w:hAnsi="Arial" w:cs="Arial"/>
                <w:color w:val="434244"/>
                <w:sz w:val="18"/>
                <w:szCs w:val="18"/>
              </w:rPr>
            </w:pPr>
          </w:p>
          <w:p w:rsidR="00921090" w:rsidRDefault="00921090">
            <w:pPr>
              <w:spacing w:after="0" w:line="240" w:lineRule="auto"/>
            </w:pPr>
          </w:p>
        </w:tc>
      </w:tr>
    </w:tbl>
    <w:p w:rsidR="00E859B6" w:rsidRDefault="00E859B6">
      <w:pPr>
        <w:spacing w:after="0"/>
      </w:pPr>
    </w:p>
    <w:sectPr w:rsidR="00E859B6" w:rsidSect="0038430C">
      <w:footerReference w:type="default" r:id="rId10"/>
      <w:footerReference w:type="first" r:id="rId11"/>
      <w:pgSz w:w="11906" w:h="16838"/>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5A" w:rsidRDefault="00F2645A">
      <w:pPr>
        <w:spacing w:after="0" w:line="240" w:lineRule="auto"/>
      </w:pPr>
      <w:r>
        <w:separator/>
      </w:r>
    </w:p>
  </w:endnote>
  <w:endnote w:type="continuationSeparator" w:id="0">
    <w:p w:rsidR="00F2645A" w:rsidRDefault="00F2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84" w:rsidRDefault="00651E84">
    <w:pPr>
      <w:tabs>
        <w:tab w:val="center" w:pos="4680"/>
        <w:tab w:val="right" w:pos="9360"/>
      </w:tabs>
      <w:spacing w:after="0"/>
    </w:pPr>
  </w:p>
  <w:p w:rsidR="00651E84" w:rsidRDefault="009108E7" w:rsidP="0080521F">
    <w:pPr>
      <w:jc w:val="center"/>
    </w:pPr>
    <w:r>
      <w:t>DRAFT</w:t>
    </w:r>
    <w:r w:rsidR="004372C8">
      <w:t xml:space="preserve"> - </w:t>
    </w:r>
    <w:r w:rsidR="0080521F">
      <w:t>MINUTES</w:t>
    </w:r>
    <w:r w:rsidR="0080521F">
      <w:tab/>
    </w:r>
    <w:r w:rsidR="0080521F">
      <w:ptab w:relativeTo="margin" w:alignment="center" w:leader="none"/>
    </w:r>
    <w:r w:rsidR="0080521F">
      <w:t>HPC</w:t>
    </w:r>
    <w:r w:rsidR="0080521F">
      <w:tab/>
    </w:r>
    <w:r>
      <w:t>Sept</w:t>
    </w:r>
    <w:r w:rsidR="002C5295">
      <w:t xml:space="preserve">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84" w:rsidRDefault="009108E7" w:rsidP="00A77928">
    <w:pPr>
      <w:jc w:val="center"/>
    </w:pPr>
    <w:r>
      <w:t xml:space="preserve">Draft </w:t>
    </w:r>
    <w:r w:rsidR="00D87EA0">
      <w:t xml:space="preserve"> </w:t>
    </w:r>
    <w:r w:rsidR="00651E84">
      <w:t>MINUTES</w:t>
    </w:r>
    <w:r w:rsidR="00651E84">
      <w:tab/>
    </w:r>
    <w:r w:rsidR="00651E84">
      <w:ptab w:relativeTo="margin" w:alignment="center" w:leader="none"/>
    </w:r>
    <w:r w:rsidR="00651E84">
      <w:t>HPC</w:t>
    </w:r>
    <w:r w:rsidR="00651E84">
      <w:tab/>
    </w:r>
    <w:r w:rsidR="00CC1066">
      <w:t xml:space="preserve">2018 </w:t>
    </w:r>
    <w:r>
      <w:t>Sept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5A" w:rsidRDefault="00F2645A">
      <w:pPr>
        <w:spacing w:after="0" w:line="240" w:lineRule="auto"/>
      </w:pPr>
      <w:r>
        <w:separator/>
      </w:r>
    </w:p>
  </w:footnote>
  <w:footnote w:type="continuationSeparator" w:id="0">
    <w:p w:rsidR="00F2645A" w:rsidRDefault="00F2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08D"/>
    <w:multiLevelType w:val="hybridMultilevel"/>
    <w:tmpl w:val="B132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F4803"/>
    <w:multiLevelType w:val="multilevel"/>
    <w:tmpl w:val="CDFE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17B73"/>
    <w:multiLevelType w:val="multilevel"/>
    <w:tmpl w:val="7084F32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28127461"/>
    <w:multiLevelType w:val="multilevel"/>
    <w:tmpl w:val="D84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D5E2B"/>
    <w:multiLevelType w:val="multilevel"/>
    <w:tmpl w:val="A8EAC58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28B011D0"/>
    <w:multiLevelType w:val="hybridMultilevel"/>
    <w:tmpl w:val="FAC8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670C1"/>
    <w:multiLevelType w:val="hybridMultilevel"/>
    <w:tmpl w:val="EB26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7440"/>
    <w:multiLevelType w:val="hybridMultilevel"/>
    <w:tmpl w:val="3BD49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44867"/>
    <w:multiLevelType w:val="multilevel"/>
    <w:tmpl w:val="94B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A4A9E"/>
    <w:multiLevelType w:val="hybridMultilevel"/>
    <w:tmpl w:val="C20A9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644FE"/>
    <w:multiLevelType w:val="hybridMultilevel"/>
    <w:tmpl w:val="354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B0A75"/>
    <w:multiLevelType w:val="hybridMultilevel"/>
    <w:tmpl w:val="5308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631FE"/>
    <w:multiLevelType w:val="hybridMultilevel"/>
    <w:tmpl w:val="28B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C2DB9"/>
    <w:multiLevelType w:val="hybridMultilevel"/>
    <w:tmpl w:val="5A8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8"/>
  </w:num>
  <w:num w:numId="6">
    <w:abstractNumId w:val="13"/>
  </w:num>
  <w:num w:numId="7">
    <w:abstractNumId w:val="12"/>
  </w:num>
  <w:num w:numId="8">
    <w:abstractNumId w:val="11"/>
  </w:num>
  <w:num w:numId="9">
    <w:abstractNumId w:val="10"/>
  </w:num>
  <w:num w:numId="10">
    <w:abstractNumId w:val="5"/>
  </w:num>
  <w:num w:numId="11">
    <w:abstractNumId w:val="6"/>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6"/>
    <w:rsid w:val="000068E1"/>
    <w:rsid w:val="0000726E"/>
    <w:rsid w:val="00021850"/>
    <w:rsid w:val="00034DA5"/>
    <w:rsid w:val="00041B97"/>
    <w:rsid w:val="00065A3E"/>
    <w:rsid w:val="00076845"/>
    <w:rsid w:val="00081C33"/>
    <w:rsid w:val="00082994"/>
    <w:rsid w:val="00082BA5"/>
    <w:rsid w:val="000A15DE"/>
    <w:rsid w:val="000B35A7"/>
    <w:rsid w:val="000C5C1D"/>
    <w:rsid w:val="000C7BA7"/>
    <w:rsid w:val="000E1EF7"/>
    <w:rsid w:val="001256A1"/>
    <w:rsid w:val="0014008F"/>
    <w:rsid w:val="00141C29"/>
    <w:rsid w:val="00156E00"/>
    <w:rsid w:val="00156E1A"/>
    <w:rsid w:val="0016230D"/>
    <w:rsid w:val="001641B6"/>
    <w:rsid w:val="00167C8C"/>
    <w:rsid w:val="001C5623"/>
    <w:rsid w:val="001C62CE"/>
    <w:rsid w:val="001D4C4D"/>
    <w:rsid w:val="001D6C7F"/>
    <w:rsid w:val="001E6F06"/>
    <w:rsid w:val="002035AE"/>
    <w:rsid w:val="00215419"/>
    <w:rsid w:val="002216D3"/>
    <w:rsid w:val="00231EB9"/>
    <w:rsid w:val="00232B2C"/>
    <w:rsid w:val="0024059E"/>
    <w:rsid w:val="0025453F"/>
    <w:rsid w:val="00265996"/>
    <w:rsid w:val="00274AC9"/>
    <w:rsid w:val="002752B8"/>
    <w:rsid w:val="00294AAE"/>
    <w:rsid w:val="002A03C9"/>
    <w:rsid w:val="002C5295"/>
    <w:rsid w:val="002C5400"/>
    <w:rsid w:val="003044BD"/>
    <w:rsid w:val="0031546D"/>
    <w:rsid w:val="00335DF0"/>
    <w:rsid w:val="003435B3"/>
    <w:rsid w:val="00353B74"/>
    <w:rsid w:val="003568C4"/>
    <w:rsid w:val="00372795"/>
    <w:rsid w:val="003727B4"/>
    <w:rsid w:val="0038430C"/>
    <w:rsid w:val="003868B4"/>
    <w:rsid w:val="003927D4"/>
    <w:rsid w:val="003E1DC1"/>
    <w:rsid w:val="003F3CA5"/>
    <w:rsid w:val="004115A6"/>
    <w:rsid w:val="00416BF8"/>
    <w:rsid w:val="00434A47"/>
    <w:rsid w:val="004372C8"/>
    <w:rsid w:val="0045147B"/>
    <w:rsid w:val="00475424"/>
    <w:rsid w:val="004C1C55"/>
    <w:rsid w:val="004D5825"/>
    <w:rsid w:val="004F46AE"/>
    <w:rsid w:val="00521EEF"/>
    <w:rsid w:val="00553F95"/>
    <w:rsid w:val="005613BA"/>
    <w:rsid w:val="00565552"/>
    <w:rsid w:val="0057114E"/>
    <w:rsid w:val="0058110A"/>
    <w:rsid w:val="005B615F"/>
    <w:rsid w:val="005C2480"/>
    <w:rsid w:val="005C5155"/>
    <w:rsid w:val="005D4830"/>
    <w:rsid w:val="00602C7C"/>
    <w:rsid w:val="00622B05"/>
    <w:rsid w:val="00625B11"/>
    <w:rsid w:val="00625F5C"/>
    <w:rsid w:val="006265A8"/>
    <w:rsid w:val="00635C24"/>
    <w:rsid w:val="006426FD"/>
    <w:rsid w:val="00651E84"/>
    <w:rsid w:val="006529A7"/>
    <w:rsid w:val="00664183"/>
    <w:rsid w:val="006719A3"/>
    <w:rsid w:val="00681A5E"/>
    <w:rsid w:val="0068507B"/>
    <w:rsid w:val="006B2185"/>
    <w:rsid w:val="006B2AEF"/>
    <w:rsid w:val="006B7A13"/>
    <w:rsid w:val="006E0673"/>
    <w:rsid w:val="006E23C9"/>
    <w:rsid w:val="006E4EDF"/>
    <w:rsid w:val="006F1A59"/>
    <w:rsid w:val="00724490"/>
    <w:rsid w:val="00725AA3"/>
    <w:rsid w:val="0073793E"/>
    <w:rsid w:val="0074235E"/>
    <w:rsid w:val="00752D6E"/>
    <w:rsid w:val="00763FCD"/>
    <w:rsid w:val="0076572D"/>
    <w:rsid w:val="00776FA4"/>
    <w:rsid w:val="00781183"/>
    <w:rsid w:val="0078476B"/>
    <w:rsid w:val="00787A9F"/>
    <w:rsid w:val="00794CF8"/>
    <w:rsid w:val="007B59F8"/>
    <w:rsid w:val="007B5A7F"/>
    <w:rsid w:val="007B5AA2"/>
    <w:rsid w:val="007C2767"/>
    <w:rsid w:val="007C3DB8"/>
    <w:rsid w:val="007C519F"/>
    <w:rsid w:val="007C59F2"/>
    <w:rsid w:val="007C5CA0"/>
    <w:rsid w:val="007D1145"/>
    <w:rsid w:val="007D770C"/>
    <w:rsid w:val="007F5BC4"/>
    <w:rsid w:val="0080521F"/>
    <w:rsid w:val="00805489"/>
    <w:rsid w:val="00814D26"/>
    <w:rsid w:val="0082362A"/>
    <w:rsid w:val="008261A9"/>
    <w:rsid w:val="008453F8"/>
    <w:rsid w:val="00846EC1"/>
    <w:rsid w:val="00847DF0"/>
    <w:rsid w:val="008533A9"/>
    <w:rsid w:val="00880806"/>
    <w:rsid w:val="0089425C"/>
    <w:rsid w:val="008B12E6"/>
    <w:rsid w:val="008C5BDD"/>
    <w:rsid w:val="008D3147"/>
    <w:rsid w:val="008F3409"/>
    <w:rsid w:val="009108E7"/>
    <w:rsid w:val="00921090"/>
    <w:rsid w:val="00923AC2"/>
    <w:rsid w:val="00931D45"/>
    <w:rsid w:val="00954991"/>
    <w:rsid w:val="0095744C"/>
    <w:rsid w:val="00961234"/>
    <w:rsid w:val="00964B0B"/>
    <w:rsid w:val="00966725"/>
    <w:rsid w:val="009726DD"/>
    <w:rsid w:val="00985BD2"/>
    <w:rsid w:val="009A510F"/>
    <w:rsid w:val="009B6A52"/>
    <w:rsid w:val="009C0A9C"/>
    <w:rsid w:val="009C495D"/>
    <w:rsid w:val="00A144CC"/>
    <w:rsid w:val="00A22F83"/>
    <w:rsid w:val="00A257CA"/>
    <w:rsid w:val="00A328A2"/>
    <w:rsid w:val="00A36E01"/>
    <w:rsid w:val="00A523B7"/>
    <w:rsid w:val="00A63B31"/>
    <w:rsid w:val="00A77928"/>
    <w:rsid w:val="00AA1644"/>
    <w:rsid w:val="00AB300A"/>
    <w:rsid w:val="00AB4244"/>
    <w:rsid w:val="00AE2338"/>
    <w:rsid w:val="00AF69D7"/>
    <w:rsid w:val="00B05B06"/>
    <w:rsid w:val="00B11FFC"/>
    <w:rsid w:val="00B2460F"/>
    <w:rsid w:val="00B27F25"/>
    <w:rsid w:val="00B34BCC"/>
    <w:rsid w:val="00B3653A"/>
    <w:rsid w:val="00B45055"/>
    <w:rsid w:val="00BB3B45"/>
    <w:rsid w:val="00BE58D7"/>
    <w:rsid w:val="00C05B10"/>
    <w:rsid w:val="00C13BE3"/>
    <w:rsid w:val="00C20429"/>
    <w:rsid w:val="00C51BD8"/>
    <w:rsid w:val="00C61816"/>
    <w:rsid w:val="00C62C67"/>
    <w:rsid w:val="00C7240A"/>
    <w:rsid w:val="00C855D3"/>
    <w:rsid w:val="00C85992"/>
    <w:rsid w:val="00CA57E6"/>
    <w:rsid w:val="00CB0723"/>
    <w:rsid w:val="00CB1BA5"/>
    <w:rsid w:val="00CB49E3"/>
    <w:rsid w:val="00CC1066"/>
    <w:rsid w:val="00CC36B5"/>
    <w:rsid w:val="00CD5032"/>
    <w:rsid w:val="00CE1292"/>
    <w:rsid w:val="00CE7E4F"/>
    <w:rsid w:val="00D11406"/>
    <w:rsid w:val="00D673A8"/>
    <w:rsid w:val="00D72863"/>
    <w:rsid w:val="00D8310E"/>
    <w:rsid w:val="00D87EA0"/>
    <w:rsid w:val="00D96AB5"/>
    <w:rsid w:val="00DC21E1"/>
    <w:rsid w:val="00DE530A"/>
    <w:rsid w:val="00DF1501"/>
    <w:rsid w:val="00DF7FFA"/>
    <w:rsid w:val="00E00289"/>
    <w:rsid w:val="00E14ED9"/>
    <w:rsid w:val="00E253A3"/>
    <w:rsid w:val="00E339C9"/>
    <w:rsid w:val="00E37616"/>
    <w:rsid w:val="00E74B28"/>
    <w:rsid w:val="00E859B6"/>
    <w:rsid w:val="00E93E6A"/>
    <w:rsid w:val="00EA5EE9"/>
    <w:rsid w:val="00EB258E"/>
    <w:rsid w:val="00EB2622"/>
    <w:rsid w:val="00EC572C"/>
    <w:rsid w:val="00EE4FB8"/>
    <w:rsid w:val="00EE6F6C"/>
    <w:rsid w:val="00F2645A"/>
    <w:rsid w:val="00F67FED"/>
    <w:rsid w:val="00F7420C"/>
    <w:rsid w:val="00F76C7B"/>
    <w:rsid w:val="00F922A7"/>
    <w:rsid w:val="00FB1ABA"/>
    <w:rsid w:val="00FB76AE"/>
    <w:rsid w:val="00FC7B96"/>
    <w:rsid w:val="00FE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7842"/>
  <w15:docId w15:val="{843DC843-2B7B-448C-9543-0AE61D69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D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32"/>
    <w:rPr>
      <w:rFonts w:ascii="Tahoma" w:hAnsi="Tahoma" w:cs="Tahoma"/>
      <w:sz w:val="16"/>
      <w:szCs w:val="16"/>
    </w:rPr>
  </w:style>
  <w:style w:type="character" w:styleId="Hyperlink">
    <w:name w:val="Hyperlink"/>
    <w:basedOn w:val="DefaultParagraphFont"/>
    <w:uiPriority w:val="99"/>
    <w:unhideWhenUsed/>
    <w:rsid w:val="001641B6"/>
    <w:rPr>
      <w:color w:val="0000FF" w:themeColor="hyperlink"/>
      <w:u w:val="single"/>
    </w:rPr>
  </w:style>
  <w:style w:type="character" w:styleId="Strong">
    <w:name w:val="Strong"/>
    <w:basedOn w:val="DefaultParagraphFont"/>
    <w:uiPriority w:val="22"/>
    <w:qFormat/>
    <w:rsid w:val="001641B6"/>
    <w:rPr>
      <w:b/>
      <w:bCs/>
    </w:rPr>
  </w:style>
  <w:style w:type="paragraph" w:styleId="NormalWeb">
    <w:name w:val="Normal (Web)"/>
    <w:basedOn w:val="Normal"/>
    <w:uiPriority w:val="99"/>
    <w:unhideWhenUsed/>
    <w:rsid w:val="000C5C1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38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30C"/>
  </w:style>
  <w:style w:type="paragraph" w:styleId="Footer">
    <w:name w:val="footer"/>
    <w:basedOn w:val="Normal"/>
    <w:link w:val="FooterChar"/>
    <w:uiPriority w:val="99"/>
    <w:unhideWhenUsed/>
    <w:rsid w:val="0038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30C"/>
  </w:style>
  <w:style w:type="paragraph" w:styleId="ListParagraph">
    <w:name w:val="List Paragraph"/>
    <w:basedOn w:val="Normal"/>
    <w:uiPriority w:val="34"/>
    <w:qFormat/>
    <w:rsid w:val="0015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70251">
      <w:bodyDiv w:val="1"/>
      <w:marLeft w:val="0"/>
      <w:marRight w:val="0"/>
      <w:marTop w:val="0"/>
      <w:marBottom w:val="0"/>
      <w:divBdr>
        <w:top w:val="none" w:sz="0" w:space="0" w:color="auto"/>
        <w:left w:val="none" w:sz="0" w:space="0" w:color="auto"/>
        <w:bottom w:val="none" w:sz="0" w:space="0" w:color="auto"/>
        <w:right w:val="none" w:sz="0" w:space="0" w:color="auto"/>
      </w:divBdr>
    </w:div>
    <w:div w:id="996345849">
      <w:bodyDiv w:val="1"/>
      <w:marLeft w:val="0"/>
      <w:marRight w:val="0"/>
      <w:marTop w:val="0"/>
      <w:marBottom w:val="0"/>
      <w:divBdr>
        <w:top w:val="none" w:sz="0" w:space="0" w:color="auto"/>
        <w:left w:val="none" w:sz="0" w:space="0" w:color="auto"/>
        <w:bottom w:val="none" w:sz="0" w:space="0" w:color="auto"/>
        <w:right w:val="none" w:sz="0" w:space="0" w:color="auto"/>
      </w:divBdr>
    </w:div>
    <w:div w:id="1158499314">
      <w:bodyDiv w:val="1"/>
      <w:marLeft w:val="0"/>
      <w:marRight w:val="0"/>
      <w:marTop w:val="0"/>
      <w:marBottom w:val="0"/>
      <w:divBdr>
        <w:top w:val="none" w:sz="0" w:space="0" w:color="auto"/>
        <w:left w:val="none" w:sz="0" w:space="0" w:color="auto"/>
        <w:bottom w:val="none" w:sz="0" w:space="0" w:color="auto"/>
        <w:right w:val="none" w:sz="0" w:space="0" w:color="auto"/>
      </w:divBdr>
    </w:div>
    <w:div w:id="1663436564">
      <w:bodyDiv w:val="1"/>
      <w:marLeft w:val="0"/>
      <w:marRight w:val="0"/>
      <w:marTop w:val="0"/>
      <w:marBottom w:val="0"/>
      <w:divBdr>
        <w:top w:val="none" w:sz="0" w:space="0" w:color="auto"/>
        <w:left w:val="none" w:sz="0" w:space="0" w:color="auto"/>
        <w:bottom w:val="none" w:sz="0" w:space="0" w:color="auto"/>
        <w:right w:val="none" w:sz="0" w:space="0" w:color="auto"/>
      </w:divBdr>
      <w:divsChild>
        <w:div w:id="1686328366">
          <w:marLeft w:val="0"/>
          <w:marRight w:val="0"/>
          <w:marTop w:val="0"/>
          <w:marBottom w:val="0"/>
          <w:divBdr>
            <w:top w:val="none" w:sz="0" w:space="0" w:color="auto"/>
            <w:left w:val="none" w:sz="0" w:space="0" w:color="auto"/>
            <w:bottom w:val="none" w:sz="0" w:space="0" w:color="auto"/>
            <w:right w:val="none" w:sz="0" w:space="0" w:color="auto"/>
          </w:divBdr>
        </w:div>
        <w:div w:id="1371614199">
          <w:marLeft w:val="0"/>
          <w:marRight w:val="0"/>
          <w:marTop w:val="0"/>
          <w:marBottom w:val="0"/>
          <w:divBdr>
            <w:top w:val="none" w:sz="0" w:space="0" w:color="auto"/>
            <w:left w:val="none" w:sz="0" w:space="0" w:color="auto"/>
            <w:bottom w:val="none" w:sz="0" w:space="0" w:color="auto"/>
            <w:right w:val="none" w:sz="0" w:space="0" w:color="auto"/>
          </w:divBdr>
          <w:divsChild>
            <w:div w:id="107282504">
              <w:marLeft w:val="0"/>
              <w:marRight w:val="0"/>
              <w:marTop w:val="0"/>
              <w:marBottom w:val="0"/>
              <w:divBdr>
                <w:top w:val="none" w:sz="0" w:space="0" w:color="auto"/>
                <w:left w:val="none" w:sz="0" w:space="0" w:color="auto"/>
                <w:bottom w:val="none" w:sz="0" w:space="0" w:color="auto"/>
                <w:right w:val="none" w:sz="0" w:space="0" w:color="auto"/>
              </w:divBdr>
            </w:div>
          </w:divsChild>
        </w:div>
        <w:div w:id="732394022">
          <w:marLeft w:val="0"/>
          <w:marRight w:val="0"/>
          <w:marTop w:val="0"/>
          <w:marBottom w:val="0"/>
          <w:divBdr>
            <w:top w:val="none" w:sz="0" w:space="0" w:color="auto"/>
            <w:left w:val="none" w:sz="0" w:space="0" w:color="auto"/>
            <w:bottom w:val="none" w:sz="0" w:space="0" w:color="auto"/>
            <w:right w:val="none" w:sz="0" w:space="0" w:color="auto"/>
          </w:divBdr>
        </w:div>
        <w:div w:id="1554384292">
          <w:marLeft w:val="0"/>
          <w:marRight w:val="0"/>
          <w:marTop w:val="0"/>
          <w:marBottom w:val="0"/>
          <w:divBdr>
            <w:top w:val="none" w:sz="0" w:space="0" w:color="auto"/>
            <w:left w:val="none" w:sz="0" w:space="0" w:color="auto"/>
            <w:bottom w:val="none" w:sz="0" w:space="0" w:color="auto"/>
            <w:right w:val="none" w:sz="0" w:space="0" w:color="auto"/>
          </w:divBdr>
          <w:divsChild>
            <w:div w:id="72969966">
              <w:marLeft w:val="0"/>
              <w:marRight w:val="0"/>
              <w:marTop w:val="0"/>
              <w:marBottom w:val="0"/>
              <w:divBdr>
                <w:top w:val="none" w:sz="0" w:space="0" w:color="auto"/>
                <w:left w:val="none" w:sz="0" w:space="0" w:color="auto"/>
                <w:bottom w:val="none" w:sz="0" w:space="0" w:color="auto"/>
                <w:right w:val="none" w:sz="0" w:space="0" w:color="auto"/>
              </w:divBdr>
              <w:divsChild>
                <w:div w:id="100730367">
                  <w:marLeft w:val="0"/>
                  <w:marRight w:val="0"/>
                  <w:marTop w:val="0"/>
                  <w:marBottom w:val="0"/>
                  <w:divBdr>
                    <w:top w:val="none" w:sz="0" w:space="0" w:color="auto"/>
                    <w:left w:val="none" w:sz="0" w:space="0" w:color="auto"/>
                    <w:bottom w:val="none" w:sz="0" w:space="0" w:color="auto"/>
                    <w:right w:val="none" w:sz="0" w:space="0" w:color="auto"/>
                  </w:divBdr>
                  <w:divsChild>
                    <w:div w:id="702363415">
                      <w:marLeft w:val="0"/>
                      <w:marRight w:val="0"/>
                      <w:marTop w:val="0"/>
                      <w:marBottom w:val="0"/>
                      <w:divBdr>
                        <w:top w:val="none" w:sz="0" w:space="0" w:color="auto"/>
                        <w:left w:val="none" w:sz="0" w:space="0" w:color="auto"/>
                        <w:bottom w:val="none" w:sz="0" w:space="0" w:color="auto"/>
                        <w:right w:val="none" w:sz="0" w:space="0" w:color="auto"/>
                      </w:divBdr>
                      <w:divsChild>
                        <w:div w:id="1733653396">
                          <w:marLeft w:val="0"/>
                          <w:marRight w:val="0"/>
                          <w:marTop w:val="0"/>
                          <w:marBottom w:val="0"/>
                          <w:divBdr>
                            <w:top w:val="none" w:sz="0" w:space="0" w:color="auto"/>
                            <w:left w:val="none" w:sz="0" w:space="0" w:color="auto"/>
                            <w:bottom w:val="none" w:sz="0" w:space="0" w:color="auto"/>
                            <w:right w:val="none" w:sz="0" w:space="0" w:color="auto"/>
                          </w:divBdr>
                          <w:divsChild>
                            <w:div w:id="1931114330">
                              <w:marLeft w:val="0"/>
                              <w:marRight w:val="0"/>
                              <w:marTop w:val="0"/>
                              <w:marBottom w:val="0"/>
                              <w:divBdr>
                                <w:top w:val="none" w:sz="0" w:space="0" w:color="auto"/>
                                <w:left w:val="none" w:sz="0" w:space="0" w:color="auto"/>
                                <w:bottom w:val="none" w:sz="0" w:space="0" w:color="auto"/>
                                <w:right w:val="none" w:sz="0" w:space="0" w:color="auto"/>
                              </w:divBdr>
                              <w:divsChild>
                                <w:div w:id="1277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lake@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3809-D0C0-4AF2-AFA1-FC942CAC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Hever Clerk</cp:lastModifiedBy>
  <cp:revision>3</cp:revision>
  <cp:lastPrinted>2018-08-07T08:46:00Z</cp:lastPrinted>
  <dcterms:created xsi:type="dcterms:W3CDTF">2018-09-25T12:51:00Z</dcterms:created>
  <dcterms:modified xsi:type="dcterms:W3CDTF">2018-09-25T13:52:00Z</dcterms:modified>
</cp:coreProperties>
</file>