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sidRPr="00E12105">
        <w:rPr>
          <w:rFonts w:ascii="Bahnschrift SemiBold" w:eastAsia="Verdana" w:hAnsi="Bahnschrift SemiBold" w:cs="Verdana"/>
          <w:sz w:val="16"/>
          <w:szCs w:val="16"/>
        </w:rPr>
        <w:t xml:space="preserve">Charlotte Cole, </w:t>
      </w:r>
      <w:r w:rsidRPr="00E12105">
        <w:rPr>
          <w:rFonts w:ascii="Bahnschrift SemiBold" w:eastAsia="Verdana" w:hAnsi="Bahnschrift SemiBold" w:cs="Verdana"/>
          <w:sz w:val="16"/>
          <w:szCs w:val="16"/>
        </w:rPr>
        <w:t>Clerk</w:t>
      </w:r>
    </w:p>
    <w:p w:rsidR="00CD0C05" w:rsidRPr="00E12105" w:rsidRDefault="00702EDA">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sidR="00CB1714">
        <w:rPr>
          <w:rFonts w:ascii="Bahnschrift SemiBold" w:eastAsia="Verdana" w:hAnsi="Bahnschrift SemiBold" w:cs="Verdana"/>
          <w:sz w:val="18"/>
          <w:szCs w:val="18"/>
        </w:rPr>
        <w:t>01342 322123</w:t>
      </w:r>
    </w:p>
    <w:p w:rsidR="004747E0" w:rsidRDefault="00741FF0" w:rsidP="004747E0">
      <w:pPr>
        <w:spacing w:after="0" w:line="240" w:lineRule="auto"/>
        <w:jc w:val="right"/>
        <w:rPr>
          <w:rFonts w:ascii="Bahnschrift SemiBold" w:hAnsi="Bahnschrift SemiBold"/>
        </w:rPr>
      </w:pPr>
      <w:hyperlink r:id="rId8" w:history="1">
        <w:r w:rsidR="001F7C1A" w:rsidRPr="00E12105">
          <w:rPr>
            <w:rStyle w:val="Hyperlink"/>
            <w:rFonts w:ascii="Bahnschrift SemiBold" w:eastAsia="Verdana" w:hAnsi="Bahnschrift SemiBold" w:cs="Verdana"/>
            <w:sz w:val="20"/>
            <w:szCs w:val="20"/>
          </w:rPr>
          <w:t>clerk@hever.org</w:t>
        </w:r>
      </w:hyperlink>
    </w:p>
    <w:p w:rsidR="00E12105" w:rsidRPr="00CB1714" w:rsidRDefault="00E12105" w:rsidP="004747E0">
      <w:pPr>
        <w:spacing w:after="0" w:line="240" w:lineRule="auto"/>
        <w:jc w:val="center"/>
        <w:rPr>
          <w:rFonts w:ascii="Verdana" w:hAnsi="Verdana"/>
        </w:rPr>
      </w:pPr>
      <w:r w:rsidRPr="00CB1714">
        <w:rPr>
          <w:rFonts w:ascii="Verdana" w:eastAsia="Arial Unicode MS" w:hAnsi="Verdana" w:cs="Arial Unicode MS"/>
          <w:b/>
          <w:color w:val="auto"/>
          <w:sz w:val="24"/>
          <w:szCs w:val="24"/>
        </w:rPr>
        <w:t>AGENDA</w:t>
      </w:r>
    </w:p>
    <w:p w:rsidR="00843E88" w:rsidRPr="00CB1714" w:rsidRDefault="00702EDA" w:rsidP="00E12105">
      <w:pPr>
        <w:spacing w:after="0" w:line="240" w:lineRule="auto"/>
        <w:ind w:firstLine="720"/>
        <w:rPr>
          <w:rFonts w:ascii="Verdana" w:hAnsi="Verdana"/>
          <w:sz w:val="24"/>
          <w:szCs w:val="24"/>
        </w:rPr>
      </w:pPr>
      <w:r w:rsidRPr="00CB1714">
        <w:rPr>
          <w:rFonts w:ascii="Verdana" w:eastAsia="Arial Unicode MS" w:hAnsi="Verdana" w:cs="Arial Unicode MS"/>
          <w:b/>
          <w:sz w:val="24"/>
          <w:szCs w:val="24"/>
        </w:rPr>
        <w:t>To:</w:t>
      </w:r>
      <w:r w:rsidRPr="00CB1714">
        <w:rPr>
          <w:rFonts w:ascii="Verdana" w:eastAsia="Arial Unicode MS" w:hAnsi="Verdana" w:cs="Arial Unicode MS"/>
          <w:b/>
          <w:sz w:val="24"/>
          <w:szCs w:val="24"/>
        </w:rPr>
        <w:tab/>
        <w:t xml:space="preserve">The </w:t>
      </w:r>
      <w:r w:rsidR="00E12105" w:rsidRPr="00CB1714">
        <w:rPr>
          <w:rFonts w:ascii="Verdana" w:eastAsia="Arial Unicode MS" w:hAnsi="Verdana" w:cs="Arial Unicode MS"/>
          <w:b/>
          <w:sz w:val="24"/>
          <w:szCs w:val="24"/>
        </w:rPr>
        <w:t xml:space="preserve">Members of Hever Parish Council.  </w:t>
      </w:r>
      <w:r w:rsidRPr="00CB1714">
        <w:rPr>
          <w:rFonts w:ascii="Verdana" w:eastAsia="Arial Unicode MS" w:hAnsi="Verdana" w:cs="Arial Unicode MS"/>
          <w:szCs w:val="24"/>
        </w:rPr>
        <w:t xml:space="preserve">I hereby summon you to attend </w:t>
      </w:r>
      <w:r w:rsidR="00017D96" w:rsidRPr="00CB1714">
        <w:rPr>
          <w:rFonts w:ascii="Verdana" w:eastAsia="Arial Unicode MS" w:hAnsi="Verdana" w:cs="Arial Unicode MS"/>
          <w:szCs w:val="24"/>
        </w:rPr>
        <w:t xml:space="preserve">the </w:t>
      </w:r>
      <w:r w:rsidR="000667E9">
        <w:rPr>
          <w:rFonts w:ascii="Verdana" w:eastAsia="Arial Unicode MS" w:hAnsi="Verdana" w:cs="Arial Unicode MS"/>
          <w:szCs w:val="24"/>
        </w:rPr>
        <w:t xml:space="preserve">ANNUAL </w:t>
      </w:r>
      <w:r w:rsidR="00F47565" w:rsidRPr="00CB1714">
        <w:rPr>
          <w:rFonts w:ascii="Verdana" w:eastAsia="Arial Unicode MS" w:hAnsi="Verdana" w:cs="Arial Unicode MS"/>
          <w:szCs w:val="24"/>
        </w:rPr>
        <w:t>meeting</w:t>
      </w:r>
      <w:r w:rsidRPr="00CB1714">
        <w:rPr>
          <w:rFonts w:ascii="Verdana" w:eastAsia="Arial Unicode MS" w:hAnsi="Verdana" w:cs="Arial Unicode MS"/>
          <w:szCs w:val="24"/>
        </w:rPr>
        <w:t xml:space="preserve"> </w:t>
      </w:r>
      <w:r w:rsidR="000667E9">
        <w:rPr>
          <w:rFonts w:ascii="Verdana" w:eastAsia="Arial Unicode MS" w:hAnsi="Verdana" w:cs="Arial Unicode MS"/>
          <w:szCs w:val="24"/>
        </w:rPr>
        <w:t xml:space="preserve">&amp; ANNUAL ASSEMBLY </w:t>
      </w:r>
      <w:r w:rsidRPr="00CB1714">
        <w:rPr>
          <w:rFonts w:ascii="Verdana" w:eastAsia="Arial Unicode MS" w:hAnsi="Verdana" w:cs="Arial Unicode MS"/>
          <w:szCs w:val="24"/>
        </w:rPr>
        <w:t xml:space="preserve">of Hever Parish Council to be held </w:t>
      </w:r>
      <w:r w:rsidR="00CB1714" w:rsidRPr="00CB1714">
        <w:rPr>
          <w:rFonts w:ascii="Verdana" w:eastAsia="Arial Unicode MS" w:hAnsi="Verdana" w:cs="Arial Unicode MS"/>
          <w:szCs w:val="24"/>
        </w:rPr>
        <w:t>by ZOOM</w:t>
      </w:r>
      <w:r w:rsidR="00E12105" w:rsidRPr="00CB1714">
        <w:rPr>
          <w:rFonts w:ascii="Verdana" w:eastAsia="Arial Unicode MS" w:hAnsi="Verdana" w:cs="Arial Unicode MS"/>
          <w:szCs w:val="24"/>
        </w:rPr>
        <w:t xml:space="preserve"> </w:t>
      </w:r>
      <w:r w:rsidRPr="00CB1714">
        <w:rPr>
          <w:rFonts w:ascii="Verdana" w:eastAsia="Arial Unicode MS" w:hAnsi="Verdana" w:cs="Arial Unicode MS"/>
          <w:szCs w:val="24"/>
        </w:rPr>
        <w:t>on</w:t>
      </w:r>
      <w:r w:rsidR="002D2BAE" w:rsidRPr="00CB1714">
        <w:rPr>
          <w:rFonts w:ascii="Verdana" w:eastAsia="Arial Unicode MS" w:hAnsi="Verdana" w:cs="Arial Unicode MS"/>
          <w:szCs w:val="24"/>
        </w:rPr>
        <w:t xml:space="preserve"> </w:t>
      </w:r>
      <w:r w:rsidR="000667E9">
        <w:rPr>
          <w:rFonts w:ascii="Verdana" w:eastAsia="Arial Unicode MS" w:hAnsi="Verdana" w:cs="Arial Unicode MS"/>
          <w:szCs w:val="24"/>
        </w:rPr>
        <w:t>6</w:t>
      </w:r>
      <w:r w:rsidR="000667E9" w:rsidRPr="000667E9">
        <w:rPr>
          <w:rFonts w:ascii="Verdana" w:eastAsia="Arial Unicode MS" w:hAnsi="Verdana" w:cs="Arial Unicode MS"/>
          <w:szCs w:val="24"/>
          <w:vertAlign w:val="superscript"/>
        </w:rPr>
        <w:t>TH</w:t>
      </w:r>
      <w:r w:rsidR="000667E9">
        <w:rPr>
          <w:rFonts w:ascii="Verdana" w:eastAsia="Arial Unicode MS" w:hAnsi="Verdana" w:cs="Arial Unicode MS"/>
          <w:szCs w:val="24"/>
        </w:rPr>
        <w:t xml:space="preserve"> May</w:t>
      </w:r>
      <w:r w:rsidR="0098743E" w:rsidRPr="00CB1714">
        <w:rPr>
          <w:rFonts w:ascii="Verdana" w:eastAsia="Arial Unicode MS" w:hAnsi="Verdana" w:cs="Arial Unicode MS"/>
          <w:b/>
          <w:color w:val="4BACC6" w:themeColor="accent5"/>
          <w:szCs w:val="24"/>
        </w:rPr>
        <w:t xml:space="preserve"> </w:t>
      </w:r>
      <w:r w:rsidR="000667E9">
        <w:rPr>
          <w:rFonts w:ascii="Verdana" w:eastAsia="Arial Unicode MS" w:hAnsi="Verdana" w:cs="Arial Unicode MS"/>
          <w:szCs w:val="24"/>
          <w:u w:val="single"/>
        </w:rPr>
        <w:t>2021</w:t>
      </w:r>
      <w:r w:rsidRPr="00CB1714">
        <w:rPr>
          <w:rFonts w:ascii="Verdana" w:eastAsia="Arial Unicode MS" w:hAnsi="Verdana" w:cs="Arial Unicode MS"/>
          <w:szCs w:val="24"/>
        </w:rPr>
        <w:t xml:space="preserve"> commencing at </w:t>
      </w:r>
      <w:r w:rsidR="000667E9">
        <w:rPr>
          <w:rFonts w:ascii="Verdana" w:eastAsia="Arial Unicode MS" w:hAnsi="Verdana" w:cs="Arial Unicode MS"/>
          <w:szCs w:val="24"/>
        </w:rPr>
        <w:t>7.30</w:t>
      </w:r>
      <w:r w:rsidR="00351574">
        <w:rPr>
          <w:rFonts w:ascii="Verdana" w:eastAsia="Arial Unicode MS" w:hAnsi="Verdana" w:cs="Arial Unicode MS"/>
          <w:szCs w:val="24"/>
        </w:rPr>
        <w:t xml:space="preserve"> </w:t>
      </w:r>
      <w:r w:rsidRPr="00351574">
        <w:rPr>
          <w:rFonts w:ascii="Verdana" w:eastAsia="Arial Unicode MS" w:hAnsi="Verdana" w:cs="Arial Unicode MS"/>
          <w:color w:val="auto"/>
          <w:szCs w:val="24"/>
        </w:rPr>
        <w:t>pm</w:t>
      </w:r>
      <w:r w:rsidRPr="00CB1714">
        <w:rPr>
          <w:rFonts w:ascii="Verdana" w:eastAsia="Arial Unicode MS" w:hAnsi="Verdana" w:cs="Arial Unicode MS"/>
          <w:color w:val="00B050"/>
          <w:sz w:val="32"/>
          <w:szCs w:val="24"/>
        </w:rPr>
        <w:t xml:space="preserve"> </w:t>
      </w:r>
      <w:r w:rsidRPr="00CB1714">
        <w:rPr>
          <w:rFonts w:ascii="Verdana" w:eastAsia="Arial Unicode MS" w:hAnsi="Verdana" w:cs="Arial Unicode MS"/>
          <w:szCs w:val="24"/>
        </w:rPr>
        <w:t>for the transaction of business as set out below.</w:t>
      </w:r>
    </w:p>
    <w:p w:rsidR="009A5579" w:rsidRDefault="00702EDA" w:rsidP="002C3B18">
      <w:pPr>
        <w:spacing w:after="0"/>
        <w:rPr>
          <w:rFonts w:ascii="Verdana" w:eastAsia="Arial Unicode MS" w:hAnsi="Verdana" w:cs="Arial Unicode MS"/>
          <w:b/>
          <w:szCs w:val="24"/>
        </w:rPr>
      </w:pPr>
      <w:r w:rsidRPr="00CB1714">
        <w:rPr>
          <w:rFonts w:ascii="Verdana" w:eastAsia="Arial Unicode MS" w:hAnsi="Verdana" w:cs="Arial Unicode MS"/>
          <w:b/>
          <w:szCs w:val="24"/>
        </w:rPr>
        <w:t>Signed;</w:t>
      </w:r>
      <w:r w:rsidRPr="00CB1714">
        <w:rPr>
          <w:rFonts w:ascii="Verdana" w:eastAsia="Arial Unicode MS" w:hAnsi="Verdana" w:cs="Arial Unicode MS"/>
          <w:b/>
          <w:szCs w:val="24"/>
        </w:rPr>
        <w:tab/>
      </w:r>
      <w:r w:rsidR="003314F3" w:rsidRPr="00CB1714">
        <w:rPr>
          <w:rFonts w:ascii="Verdana" w:eastAsia="Arial Unicode MS" w:hAnsi="Verdana" w:cs="Arial Unicode MS"/>
          <w:b/>
          <w:noProof/>
          <w:szCs w:val="24"/>
        </w:rPr>
        <w:drawing>
          <wp:inline distT="0" distB="0" distL="0" distR="0" wp14:anchorId="6DB9069B" wp14:editId="6E3F6822">
            <wp:extent cx="1000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265" cy="249170"/>
                    </a:xfrm>
                    <a:prstGeom prst="rect">
                      <a:avLst/>
                    </a:prstGeom>
                  </pic:spPr>
                </pic:pic>
              </a:graphicData>
            </a:graphic>
          </wp:inline>
        </w:drawing>
      </w:r>
      <w:r w:rsidR="00196DF5" w:rsidRPr="00CB1714">
        <w:rPr>
          <w:rFonts w:ascii="Verdana" w:eastAsia="Arial Unicode MS" w:hAnsi="Verdana" w:cs="Arial Unicode MS"/>
          <w:b/>
          <w:szCs w:val="24"/>
        </w:rPr>
        <w:t>Clerk</w:t>
      </w:r>
      <w:r w:rsidR="00196DF5" w:rsidRPr="00CB1714">
        <w:rPr>
          <w:rFonts w:ascii="Verdana" w:eastAsia="Arial Unicode MS" w:hAnsi="Verdana" w:cs="Arial Unicode MS"/>
          <w:b/>
          <w:szCs w:val="24"/>
        </w:rPr>
        <w:tab/>
      </w:r>
      <w:r w:rsidR="00404207" w:rsidRPr="00CB1714">
        <w:rPr>
          <w:rFonts w:ascii="Verdana" w:eastAsia="Arial Unicode MS" w:hAnsi="Verdana" w:cs="Arial Unicode MS"/>
          <w:b/>
          <w:szCs w:val="24"/>
        </w:rPr>
        <w:tab/>
      </w:r>
      <w:r w:rsidR="00196DF5" w:rsidRPr="00CB1714">
        <w:rPr>
          <w:rFonts w:ascii="Verdana" w:eastAsia="Arial Unicode MS" w:hAnsi="Verdana" w:cs="Arial Unicode MS"/>
          <w:b/>
          <w:szCs w:val="24"/>
        </w:rPr>
        <w:t xml:space="preserve">Date   </w:t>
      </w:r>
      <w:r w:rsidR="00014A04">
        <w:rPr>
          <w:rFonts w:ascii="Verdana" w:eastAsia="Arial Unicode MS" w:hAnsi="Verdana" w:cs="Arial Unicode MS"/>
          <w:b/>
          <w:szCs w:val="24"/>
        </w:rPr>
        <w:t>30</w:t>
      </w:r>
      <w:r w:rsidR="000667E9">
        <w:rPr>
          <w:rFonts w:ascii="Verdana" w:eastAsia="Arial Unicode MS" w:hAnsi="Verdana" w:cs="Arial Unicode MS"/>
          <w:b/>
          <w:szCs w:val="24"/>
        </w:rPr>
        <w:t>.04.21</w:t>
      </w:r>
      <w:r w:rsidR="00A31BB0" w:rsidRPr="00CB1714">
        <w:rPr>
          <w:rFonts w:ascii="Verdana" w:eastAsia="Arial Unicode MS" w:hAnsi="Verdana" w:cs="Arial Unicode MS"/>
          <w:b/>
          <w:szCs w:val="24"/>
        </w:rPr>
        <w:tab/>
        <w:t xml:space="preserve">*attachment </w:t>
      </w:r>
    </w:p>
    <w:p w:rsidR="000667E9" w:rsidRDefault="000667E9" w:rsidP="000667E9">
      <w:pPr>
        <w:spacing w:after="0"/>
      </w:pPr>
      <w:r>
        <w:t>Join Zoom Meeting</w:t>
      </w:r>
    </w:p>
    <w:p w:rsidR="009A5579" w:rsidRDefault="00741FF0" w:rsidP="000667E9">
      <w:pPr>
        <w:spacing w:after="0"/>
      </w:pPr>
      <w:hyperlink r:id="rId10" w:history="1">
        <w:r w:rsidR="000667E9" w:rsidRPr="00A477AC">
          <w:rPr>
            <w:rStyle w:val="Hyperlink"/>
          </w:rPr>
          <w:t>https://zoom.us/j/93130193301?pwd=c0lPek5VWjRDVEhrcmMvSm41b3JXUT09</w:t>
        </w:r>
      </w:hyperlink>
    </w:p>
    <w:p w:rsidR="00AF749B" w:rsidRDefault="00AF749B" w:rsidP="000667E9">
      <w:pPr>
        <w:spacing w:after="0"/>
      </w:pPr>
    </w:p>
    <w:p w:rsidR="00AF749B" w:rsidRDefault="00AF749B" w:rsidP="00E94E9A">
      <w:pPr>
        <w:pStyle w:val="LauntonNormal"/>
        <w:rPr>
          <w:b/>
        </w:rPr>
      </w:pPr>
      <w:r w:rsidRPr="00AF749B">
        <w:t>If a Councillor has declared an interest in an item on the agenda, they will be placed in the waiting</w:t>
      </w:r>
      <w:r>
        <w:t xml:space="preserve"> room for the duration</w:t>
      </w:r>
    </w:p>
    <w:p w:rsidR="00AF749B" w:rsidRPr="00AF749B" w:rsidRDefault="00AF749B" w:rsidP="00E94E9A">
      <w:pPr>
        <w:pStyle w:val="LauntonNormal"/>
        <w:rPr>
          <w:b/>
        </w:rPr>
      </w:pPr>
      <w:r w:rsidRPr="00AF749B">
        <w:t>of the agenda item.  Once the item has been concluded, they will be re-admitted.</w:t>
      </w:r>
    </w:p>
    <w:p w:rsidR="00AF749B" w:rsidRPr="00AF749B" w:rsidRDefault="00AF749B" w:rsidP="00E94E9A">
      <w:pPr>
        <w:pStyle w:val="LauntonNormal"/>
        <w:rPr>
          <w:b/>
        </w:rPr>
      </w:pPr>
      <w:r w:rsidRPr="00AF749B">
        <w:t>In order to protect participants from malware, the ‘chat’, file sharing and screen sharing function</w:t>
      </w:r>
    </w:p>
    <w:p w:rsidR="00AF749B" w:rsidRPr="00AF749B" w:rsidRDefault="00AF749B" w:rsidP="00E94E9A">
      <w:pPr>
        <w:pStyle w:val="LauntonNormal"/>
        <w:rPr>
          <w:b/>
        </w:rPr>
      </w:pPr>
      <w:r w:rsidRPr="00AF749B">
        <w:t>will be disabled during the meeting.  If necessary, the Clerk will display any documents required using the ‘share screen’ function.</w:t>
      </w:r>
    </w:p>
    <w:p w:rsidR="00AF749B" w:rsidRPr="00AF749B" w:rsidRDefault="00AF749B" w:rsidP="00E94E9A">
      <w:pPr>
        <w:pStyle w:val="LauntonNormal"/>
        <w:rPr>
          <w:rFonts w:eastAsiaTheme="minorHAnsi"/>
          <w:b/>
          <w:szCs w:val="24"/>
          <w:lang w:eastAsia="en-US"/>
        </w:rPr>
      </w:pPr>
      <w:r w:rsidRPr="00AF749B">
        <w:rPr>
          <w:rFonts w:eastAsiaTheme="minorHAnsi"/>
          <w:lang w:eastAsia="en-US"/>
        </w:rPr>
        <w:t xml:space="preserve">Hever Parish Council choose to have a </w:t>
      </w:r>
      <w:r w:rsidRPr="00AF749B">
        <w:rPr>
          <w:rFonts w:eastAsiaTheme="minorHAnsi"/>
          <w:bCs/>
          <w:lang w:eastAsia="en-US"/>
        </w:rPr>
        <w:t>public forum</w:t>
      </w:r>
      <w:r w:rsidRPr="00AF749B">
        <w:rPr>
          <w:rFonts w:eastAsiaTheme="minorHAnsi"/>
          <w:lang w:eastAsia="en-US"/>
        </w:rPr>
        <w:t xml:space="preserve"> (at the beginning of every Agenda) as the parish</w:t>
      </w:r>
      <w:r>
        <w:rPr>
          <w:rFonts w:eastAsiaTheme="minorHAnsi"/>
          <w:szCs w:val="24"/>
          <w:lang w:eastAsia="en-US"/>
        </w:rPr>
        <w:t xml:space="preserve"> </w:t>
      </w:r>
      <w:r>
        <w:rPr>
          <w:rFonts w:eastAsiaTheme="minorHAnsi"/>
          <w:lang w:eastAsia="en-US"/>
        </w:rPr>
        <w:t>council hugely value</w:t>
      </w:r>
    </w:p>
    <w:p w:rsidR="00AF749B" w:rsidRPr="00AF749B" w:rsidRDefault="00AF749B" w:rsidP="00E94E9A">
      <w:pPr>
        <w:pStyle w:val="LauntonNormal"/>
        <w:rPr>
          <w:rFonts w:eastAsiaTheme="minorHAnsi"/>
          <w:b/>
          <w:szCs w:val="24"/>
          <w:lang w:eastAsia="en-US"/>
        </w:rPr>
      </w:pPr>
      <w:r w:rsidRPr="00AF749B">
        <w:rPr>
          <w:rFonts w:eastAsiaTheme="minorHAnsi"/>
          <w:lang w:eastAsia="en-US"/>
        </w:rPr>
        <w:t xml:space="preserve">residents’ views and opinions.  </w:t>
      </w:r>
    </w:p>
    <w:p w:rsidR="00AF749B" w:rsidRDefault="00AF749B" w:rsidP="00E94E9A">
      <w:pPr>
        <w:pStyle w:val="LauntonNormal"/>
        <w:rPr>
          <w:b/>
        </w:rPr>
      </w:pPr>
      <w:r w:rsidRPr="00AF749B">
        <w:t>As with face to face meetings, members of the public will be given the opportunity to speak during</w:t>
      </w:r>
      <w:r>
        <w:t xml:space="preserve"> public participation</w:t>
      </w:r>
    </w:p>
    <w:p w:rsidR="00AF749B" w:rsidRDefault="00AF749B" w:rsidP="00E94E9A">
      <w:pPr>
        <w:pStyle w:val="LauntonNormal"/>
        <w:rPr>
          <w:b/>
          <w:lang w:eastAsia="en-US"/>
        </w:rPr>
      </w:pPr>
      <w:r w:rsidRPr="00AF749B">
        <w:t>(maximum 15 minutes), but will not be permitted, unless invited to do so by the</w:t>
      </w:r>
      <w:r>
        <w:t xml:space="preserve"> </w:t>
      </w:r>
      <w:r w:rsidRPr="00AF749B">
        <w:t>Chairman, to speak at other times.</w:t>
      </w:r>
      <w:r w:rsidRPr="00AF749B">
        <w:rPr>
          <w:lang w:eastAsia="en-US"/>
        </w:rPr>
        <w:t xml:space="preserve">  A pers</w:t>
      </w:r>
      <w:r>
        <w:rPr>
          <w:lang w:eastAsia="en-US"/>
        </w:rPr>
        <w:t>on</w:t>
      </w:r>
    </w:p>
    <w:p w:rsidR="00AF749B" w:rsidRDefault="00AF749B" w:rsidP="00E94E9A">
      <w:pPr>
        <w:pStyle w:val="LauntonNormal"/>
        <w:rPr>
          <w:b/>
          <w:lang w:eastAsia="en-US"/>
        </w:rPr>
      </w:pPr>
      <w:r w:rsidRPr="00AF749B">
        <w:rPr>
          <w:lang w:eastAsia="en-US"/>
        </w:rPr>
        <w:t>who speaks at a meeting shall direct his comments to the</w:t>
      </w:r>
      <w:r>
        <w:t xml:space="preserve"> </w:t>
      </w:r>
      <w:r w:rsidRPr="00AF749B">
        <w:rPr>
          <w:lang w:eastAsia="en-US"/>
        </w:rPr>
        <w:t xml:space="preserve">Chairman of the meeting. Only one </w:t>
      </w:r>
      <w:r>
        <w:rPr>
          <w:lang w:eastAsia="en-US"/>
        </w:rPr>
        <w:t>person is permitted to speak at</w:t>
      </w:r>
    </w:p>
    <w:p w:rsidR="00AF749B" w:rsidRPr="00AF749B" w:rsidRDefault="00AF749B" w:rsidP="00E94E9A">
      <w:pPr>
        <w:pStyle w:val="LauntonNormal"/>
        <w:rPr>
          <w:b/>
        </w:rPr>
      </w:pPr>
      <w:r w:rsidRPr="00AF749B">
        <w:rPr>
          <w:lang w:eastAsia="en-US"/>
        </w:rPr>
        <w:t>a time.  If more than one person</w:t>
      </w:r>
      <w:r>
        <w:t xml:space="preserve"> </w:t>
      </w:r>
      <w:r w:rsidRPr="00AF749B">
        <w:rPr>
          <w:lang w:eastAsia="en-US"/>
        </w:rPr>
        <w:t>wants to speak, the Chairman of the meeting shall direct the order of speaking.</w:t>
      </w:r>
    </w:p>
    <w:p w:rsidR="00AF749B" w:rsidRDefault="00AF749B" w:rsidP="00E94E9A">
      <w:pPr>
        <w:pStyle w:val="LauntonNormal"/>
        <w:rPr>
          <w:b/>
          <w:lang w:eastAsia="en-US"/>
        </w:rPr>
      </w:pPr>
      <w:r w:rsidRPr="00AF749B">
        <w:rPr>
          <w:lang w:eastAsia="en-US"/>
        </w:rPr>
        <w:t xml:space="preserve">Raising a question will not </w:t>
      </w:r>
      <w:r w:rsidRPr="00AF749B">
        <w:rPr>
          <w:i/>
          <w:lang w:eastAsia="en-US"/>
        </w:rPr>
        <w:t>guarantee</w:t>
      </w:r>
      <w:r w:rsidRPr="00AF749B">
        <w:rPr>
          <w:lang w:eastAsia="en-US"/>
        </w:rPr>
        <w:t xml:space="preserve"> a response at the meeting nor start a debate on the question.</w:t>
      </w:r>
      <w:r>
        <w:rPr>
          <w:lang w:eastAsia="en-US"/>
        </w:rPr>
        <w:t xml:space="preserve">  </w:t>
      </w:r>
      <w:r w:rsidRPr="00AF749B">
        <w:rPr>
          <w:lang w:eastAsia="en-US"/>
        </w:rPr>
        <w:t>The C</w:t>
      </w:r>
      <w:r>
        <w:rPr>
          <w:lang w:eastAsia="en-US"/>
        </w:rPr>
        <w:t>hairman of the</w:t>
      </w:r>
    </w:p>
    <w:p w:rsidR="00AF749B" w:rsidRPr="00AF749B" w:rsidRDefault="00AF749B" w:rsidP="00E94E9A">
      <w:pPr>
        <w:pStyle w:val="LauntonNormal"/>
        <w:rPr>
          <w:b/>
          <w:lang w:eastAsia="en-US"/>
        </w:rPr>
      </w:pPr>
      <w:r w:rsidRPr="00AF749B">
        <w:rPr>
          <w:lang w:eastAsia="en-US"/>
        </w:rPr>
        <w:t>meeting may direct that a written or oral response be given or that the issue raised</w:t>
      </w:r>
      <w:r>
        <w:rPr>
          <w:lang w:eastAsia="en-US"/>
        </w:rPr>
        <w:t xml:space="preserve"> </w:t>
      </w:r>
      <w:r w:rsidRPr="00AF749B">
        <w:rPr>
          <w:lang w:eastAsia="en-US"/>
        </w:rPr>
        <w:t>be considered properly and after time to research the topic, at the next meeting.</w:t>
      </w:r>
    </w:p>
    <w:p w:rsidR="00AF749B" w:rsidRDefault="00AF749B" w:rsidP="00E94E9A">
      <w:pPr>
        <w:pStyle w:val="LauntonNormal"/>
        <w:rPr>
          <w:b/>
          <w:lang w:eastAsia="en-US"/>
        </w:rPr>
      </w:pPr>
      <w:r w:rsidRPr="00AF749B">
        <w:t>Anyone wanting to speak should raise their hand using ‘raise hand</w:t>
      </w:r>
      <w:proofErr w:type="gramStart"/>
      <w:r w:rsidRPr="00AF749B">
        <w:t>’  /</w:t>
      </w:r>
      <w:proofErr w:type="gramEnd"/>
      <w:r w:rsidRPr="00AF749B">
        <w:t xml:space="preserve"> chat function in the options</w:t>
      </w:r>
      <w:r>
        <w:rPr>
          <w:lang w:eastAsia="en-US"/>
        </w:rPr>
        <w:t xml:space="preserve"> </w:t>
      </w:r>
      <w:r w:rsidRPr="00AF749B">
        <w:t>within the</w:t>
      </w:r>
    </w:p>
    <w:p w:rsidR="00AF749B" w:rsidRPr="00AF749B" w:rsidRDefault="00AF749B" w:rsidP="00E94E9A">
      <w:pPr>
        <w:pStyle w:val="LauntonNormal"/>
        <w:rPr>
          <w:b/>
          <w:lang w:eastAsia="en-US"/>
        </w:rPr>
      </w:pPr>
      <w:r w:rsidRPr="00AF749B">
        <w:t>participants’ section [or by waving if they’re using a camera so that the Chairman can see].</w:t>
      </w:r>
    </w:p>
    <w:p w:rsidR="00AF749B" w:rsidRDefault="00AF749B" w:rsidP="00E94E9A">
      <w:pPr>
        <w:pStyle w:val="LauntonNormal"/>
        <w:rPr>
          <w:b/>
        </w:rPr>
      </w:pPr>
      <w:r w:rsidRPr="00AF749B">
        <w:t>Meeting participants may wish to protect their personal environment by choosing a virtual</w:t>
      </w:r>
      <w:r>
        <w:t xml:space="preserve"> background or alternatively</w:t>
      </w:r>
    </w:p>
    <w:p w:rsidR="00AF749B" w:rsidRPr="00AF749B" w:rsidRDefault="00AF749B" w:rsidP="00E94E9A">
      <w:pPr>
        <w:pStyle w:val="LauntonNormal"/>
        <w:rPr>
          <w:b/>
        </w:rPr>
      </w:pPr>
      <w:r w:rsidRPr="00AF749B">
        <w:t>should consider what can be seen behind them while on camera.</w:t>
      </w:r>
    </w:p>
    <w:p w:rsidR="00AF749B" w:rsidRPr="00AF749B" w:rsidRDefault="00AF749B" w:rsidP="00E94E9A">
      <w:pPr>
        <w:pStyle w:val="LauntonNormal"/>
      </w:pPr>
    </w:p>
    <w:p w:rsidR="00AF749B" w:rsidRPr="00AF749B" w:rsidRDefault="00AF749B" w:rsidP="00AF749B">
      <w:pPr>
        <w:spacing w:after="0" w:line="240" w:lineRule="auto"/>
        <w:rPr>
          <w:rFonts w:cstheme="minorHAnsi"/>
          <w:sz w:val="20"/>
          <w:szCs w:val="24"/>
        </w:rPr>
      </w:pPr>
      <w:r w:rsidRPr="00AF749B">
        <w:rPr>
          <w:rFonts w:cstheme="minorHAnsi"/>
          <w:sz w:val="20"/>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AF749B" w:rsidRPr="00AF749B" w:rsidRDefault="00AF749B" w:rsidP="00AF749B">
      <w:pPr>
        <w:spacing w:after="0" w:line="240" w:lineRule="auto"/>
        <w:rPr>
          <w:rFonts w:cstheme="minorHAnsi"/>
          <w:sz w:val="20"/>
          <w:szCs w:val="24"/>
        </w:rPr>
      </w:pPr>
      <w:r w:rsidRPr="00AF749B">
        <w:rPr>
          <w:rFonts w:cstheme="minorHAnsi"/>
          <w:sz w:val="20"/>
          <w:szCs w:val="24"/>
        </w:rPr>
        <w:t>The Chairman may, if necessary, suspend or ultimately close the meeting if disruptive behaviour is not modified and obstructs the proceedings of a meeting.  The meeting will not be recorded and please do not do so as permission not given.</w:t>
      </w:r>
    </w:p>
    <w:p w:rsidR="000667E9" w:rsidRPr="00976EFF" w:rsidRDefault="00AF749B" w:rsidP="00976EFF">
      <w:pPr>
        <w:spacing w:after="0" w:line="240" w:lineRule="auto"/>
        <w:rPr>
          <w:sz w:val="20"/>
          <w:szCs w:val="24"/>
        </w:rPr>
      </w:pPr>
      <w:r w:rsidRPr="00AF749B">
        <w:rPr>
          <w:sz w:val="20"/>
          <w:szCs w:val="24"/>
        </w:rPr>
        <w:t xml:space="preserve">For your information, in law, the public have a right to </w:t>
      </w:r>
      <w:r w:rsidRPr="00AF749B">
        <w:rPr>
          <w:sz w:val="20"/>
          <w:szCs w:val="24"/>
          <w:u w:val="single"/>
        </w:rPr>
        <w:t>attend meetings</w:t>
      </w:r>
      <w:r w:rsidRPr="00AF749B">
        <w:rPr>
          <w:sz w:val="20"/>
          <w:szCs w:val="24"/>
        </w:rPr>
        <w:t xml:space="preserve"> but they have no </w:t>
      </w:r>
      <w:r w:rsidRPr="00AF749B">
        <w:rPr>
          <w:sz w:val="20"/>
          <w:szCs w:val="24"/>
          <w:u w:val="single"/>
        </w:rPr>
        <w:t>right</w:t>
      </w:r>
      <w:r w:rsidRPr="00AF749B">
        <w:rPr>
          <w:sz w:val="20"/>
          <w:szCs w:val="24"/>
        </w:rPr>
        <w:t xml:space="preserve"> to speak.  Schedule 12, LGA 1972</w:t>
      </w:r>
    </w:p>
    <w:p w:rsidR="005677E7" w:rsidRPr="00CB1714" w:rsidRDefault="00741FF0" w:rsidP="002C3B18">
      <w:pPr>
        <w:spacing w:after="0"/>
        <w:rPr>
          <w:rFonts w:ascii="Verdana" w:eastAsia="Arial Unicode MS" w:hAnsi="Verdana" w:cs="Arial Unicode MS"/>
          <w:sz w:val="24"/>
          <w:szCs w:val="24"/>
        </w:rPr>
      </w:pPr>
      <w:r>
        <w:rPr>
          <w:rFonts w:ascii="Verdana" w:eastAsia="Arial Unicode MS" w:hAnsi="Verdana" w:cs="Arial Unicode MS"/>
          <w:sz w:val="24"/>
          <w:szCs w:val="24"/>
        </w:rPr>
        <w:pict>
          <v:rect id="_x0000_i1025" style="width:512.85pt;height:1pt" o:hrpct="980" o:hralign="center" o:hrstd="t" o:hr="t" fillcolor="#a0a0a0" stroked="f"/>
        </w:pict>
      </w:r>
    </w:p>
    <w:p w:rsidR="003A3E02" w:rsidRPr="00CB1714" w:rsidRDefault="003A3E02" w:rsidP="003A3E02">
      <w:pPr>
        <w:jc w:val="center"/>
        <w:rPr>
          <w:rFonts w:ascii="Verdana" w:hAnsi="Verdana" w:cstheme="minorHAnsi"/>
          <w:i/>
          <w:iCs/>
          <w:color w:val="7F7F7F" w:themeColor="text1" w:themeTint="80"/>
          <w:sz w:val="20"/>
          <w:szCs w:val="24"/>
        </w:rPr>
      </w:pPr>
      <w:r w:rsidRPr="00CB1714">
        <w:rPr>
          <w:rFonts w:ascii="Verdana" w:hAnsi="Verdana" w:cstheme="minorHAnsi"/>
          <w:i/>
          <w:iCs/>
          <w:color w:val="7F7F7F" w:themeColor="text1" w:themeTint="80"/>
          <w:sz w:val="20"/>
          <w:szCs w:val="24"/>
        </w:rPr>
        <w:t xml:space="preserve">To assist in the speedy and efficient dispatch of business, </w:t>
      </w:r>
      <w:r w:rsidRPr="00CB1714">
        <w:rPr>
          <w:rFonts w:ascii="Verdana" w:hAnsi="Verdana" w:cstheme="minorHAnsi"/>
          <w:b/>
          <w:i/>
          <w:iCs/>
          <w:color w:val="7F7F7F" w:themeColor="text1" w:themeTint="80"/>
          <w:sz w:val="20"/>
          <w:szCs w:val="24"/>
        </w:rPr>
        <w:t xml:space="preserve">please contact the Clerk in advance of the meeting if </w:t>
      </w:r>
      <w:r w:rsidR="003F1B63" w:rsidRPr="00CB1714">
        <w:rPr>
          <w:rFonts w:ascii="Verdana" w:hAnsi="Verdana" w:cstheme="minorHAnsi"/>
          <w:b/>
          <w:i/>
          <w:iCs/>
          <w:color w:val="7F7F7F" w:themeColor="text1" w:themeTint="80"/>
          <w:sz w:val="20"/>
          <w:szCs w:val="24"/>
        </w:rPr>
        <w:t xml:space="preserve">further </w:t>
      </w:r>
      <w:r w:rsidRPr="00CB1714">
        <w:rPr>
          <w:rFonts w:ascii="Verdana" w:hAnsi="Verdana" w:cstheme="minorHAnsi"/>
          <w:b/>
          <w:i/>
          <w:iCs/>
          <w:color w:val="7F7F7F" w:themeColor="text1" w:themeTint="80"/>
          <w:sz w:val="20"/>
          <w:szCs w:val="24"/>
        </w:rPr>
        <w:t>factual information is required on an item on the Agenda.</w:t>
      </w:r>
    </w:p>
    <w:p w:rsidR="00075BCF" w:rsidRPr="00CB1714" w:rsidRDefault="00017D96" w:rsidP="00075BCF">
      <w:pPr>
        <w:spacing w:after="0"/>
        <w:ind w:left="720" w:hanging="720"/>
        <w:rPr>
          <w:rFonts w:ascii="Verdana" w:eastAsia="Verdana" w:hAnsi="Verdana" w:cs="Verdana"/>
          <w:color w:val="auto"/>
          <w:sz w:val="24"/>
          <w:szCs w:val="24"/>
        </w:rPr>
      </w:pPr>
      <w:r w:rsidRPr="00CB1714">
        <w:rPr>
          <w:rFonts w:ascii="Verdana" w:eastAsia="Arial Unicode MS" w:hAnsi="Verdana" w:cstheme="minorHAnsi"/>
          <w:sz w:val="24"/>
          <w:szCs w:val="24"/>
        </w:rPr>
        <w:lastRenderedPageBreak/>
        <w:t>1</w:t>
      </w:r>
      <w:r w:rsidR="00075BCF">
        <w:rPr>
          <w:rFonts w:ascii="Verdana" w:eastAsia="Arial Unicode MS" w:hAnsi="Verdana" w:cstheme="minorHAnsi"/>
          <w:sz w:val="24"/>
          <w:szCs w:val="24"/>
        </w:rPr>
        <w:t>i</w:t>
      </w:r>
      <w:r w:rsidRPr="00CB1714">
        <w:rPr>
          <w:rFonts w:ascii="Verdana" w:eastAsia="Arial Unicode MS" w:hAnsi="Verdana" w:cstheme="minorHAnsi"/>
          <w:sz w:val="24"/>
          <w:szCs w:val="24"/>
        </w:rPr>
        <w:t>.</w:t>
      </w:r>
      <w:r w:rsidRPr="00CB1714">
        <w:rPr>
          <w:rFonts w:ascii="Verdana" w:eastAsia="Arial Unicode MS" w:hAnsi="Verdana" w:cstheme="minorHAnsi"/>
          <w:sz w:val="24"/>
          <w:szCs w:val="24"/>
        </w:rPr>
        <w:tab/>
      </w:r>
      <w:r w:rsidR="00075BCF" w:rsidRPr="00CB1714">
        <w:rPr>
          <w:rFonts w:ascii="Verdana" w:eastAsia="Verdana" w:hAnsi="Verdana" w:cs="Verdana"/>
          <w:color w:val="auto"/>
          <w:sz w:val="24"/>
          <w:szCs w:val="24"/>
        </w:rPr>
        <w:t>Election of</w:t>
      </w:r>
      <w:r w:rsidR="00075BCF" w:rsidRPr="00CB1714">
        <w:rPr>
          <w:rFonts w:ascii="Verdana" w:eastAsia="Verdana" w:hAnsi="Verdana" w:cs="Verdana"/>
          <w:b/>
          <w:color w:val="auto"/>
          <w:sz w:val="24"/>
          <w:szCs w:val="24"/>
        </w:rPr>
        <w:t xml:space="preserve"> </w:t>
      </w:r>
      <w:r w:rsidR="00075BCF" w:rsidRPr="00CB1714">
        <w:rPr>
          <w:rFonts w:ascii="Verdana" w:eastAsia="Verdana" w:hAnsi="Verdana" w:cs="Verdana"/>
          <w:color w:val="auto"/>
          <w:sz w:val="24"/>
          <w:szCs w:val="24"/>
        </w:rPr>
        <w:t>Chair</w:t>
      </w:r>
      <w:r w:rsidR="000667E9">
        <w:rPr>
          <w:rFonts w:ascii="Verdana" w:eastAsia="Verdana" w:hAnsi="Verdana" w:cs="Verdana"/>
          <w:color w:val="auto"/>
          <w:sz w:val="24"/>
          <w:szCs w:val="24"/>
        </w:rPr>
        <w:t>man for 2021/22</w:t>
      </w:r>
      <w:r w:rsidR="00075BCF">
        <w:rPr>
          <w:rFonts w:ascii="Verdana" w:eastAsia="Arial Unicode MS" w:hAnsi="Verdana" w:cs="Arial Unicode MS"/>
          <w:b/>
          <w:sz w:val="24"/>
          <w:szCs w:val="24"/>
        </w:rPr>
        <w:t xml:space="preserve">.  </w:t>
      </w:r>
      <w:r w:rsidR="00075BCF" w:rsidRPr="00CB1714">
        <w:rPr>
          <w:rFonts w:ascii="Verdana" w:eastAsia="Arial Unicode MS" w:hAnsi="Verdana" w:cs="Arial Unicode MS"/>
          <w:b/>
          <w:sz w:val="24"/>
          <w:szCs w:val="24"/>
        </w:rPr>
        <w:t xml:space="preserve">Acceptance of office form to be </w:t>
      </w:r>
      <w:r w:rsidR="00075BCF">
        <w:rPr>
          <w:rFonts w:ascii="Verdana" w:eastAsia="Arial Unicode MS" w:hAnsi="Verdana" w:cs="Arial Unicode MS"/>
          <w:b/>
          <w:sz w:val="24"/>
          <w:szCs w:val="24"/>
        </w:rPr>
        <w:t>completed</w:t>
      </w:r>
      <w:r w:rsidR="00075BCF" w:rsidRPr="00CB1714">
        <w:rPr>
          <w:rFonts w:ascii="Verdana" w:eastAsia="Arial Unicode MS" w:hAnsi="Verdana" w:cs="Arial Unicode MS"/>
          <w:b/>
          <w:sz w:val="24"/>
          <w:szCs w:val="24"/>
        </w:rPr>
        <w:t>.</w:t>
      </w:r>
    </w:p>
    <w:p w:rsidR="00075BCF" w:rsidRDefault="00075BCF" w:rsidP="00075BCF">
      <w:pPr>
        <w:spacing w:after="0"/>
        <w:ind w:left="720" w:hanging="720"/>
        <w:rPr>
          <w:rFonts w:ascii="Verdana" w:eastAsia="Verdana" w:hAnsi="Verdana" w:cs="Verdana"/>
          <w:color w:val="auto"/>
          <w:sz w:val="24"/>
          <w:szCs w:val="24"/>
        </w:rPr>
      </w:pPr>
      <w:r>
        <w:rPr>
          <w:rFonts w:ascii="Verdana" w:eastAsia="Verdana" w:hAnsi="Verdana" w:cs="Verdana"/>
          <w:color w:val="auto"/>
          <w:sz w:val="24"/>
          <w:szCs w:val="24"/>
        </w:rPr>
        <w:t>1</w:t>
      </w:r>
      <w:r w:rsidRPr="00CB1714">
        <w:rPr>
          <w:rFonts w:ascii="Verdana" w:eastAsia="Verdana" w:hAnsi="Verdana" w:cs="Verdana"/>
          <w:color w:val="auto"/>
          <w:sz w:val="24"/>
          <w:szCs w:val="24"/>
        </w:rPr>
        <w:t>ii.</w:t>
      </w:r>
      <w:r w:rsidRPr="00CB1714">
        <w:rPr>
          <w:rFonts w:ascii="Verdana" w:eastAsia="Verdana" w:hAnsi="Verdana" w:cs="Verdana"/>
          <w:color w:val="auto"/>
          <w:sz w:val="24"/>
          <w:szCs w:val="24"/>
        </w:rPr>
        <w:tab/>
        <w:t>Election of</w:t>
      </w:r>
      <w:r w:rsidRPr="00CB1714">
        <w:rPr>
          <w:rFonts w:ascii="Verdana" w:eastAsia="Verdana" w:hAnsi="Verdana" w:cs="Verdana"/>
          <w:b/>
          <w:color w:val="auto"/>
          <w:sz w:val="24"/>
          <w:szCs w:val="24"/>
        </w:rPr>
        <w:t xml:space="preserve"> </w:t>
      </w:r>
      <w:r w:rsidR="000667E9">
        <w:rPr>
          <w:rFonts w:ascii="Verdana" w:eastAsia="Verdana" w:hAnsi="Verdana" w:cs="Verdana"/>
          <w:color w:val="auto"/>
          <w:sz w:val="24"/>
          <w:szCs w:val="24"/>
        </w:rPr>
        <w:t>Vice Chair for 2021/22</w:t>
      </w:r>
    </w:p>
    <w:p w:rsidR="00CD0C05" w:rsidRPr="00CB1714" w:rsidRDefault="00075BCF" w:rsidP="00E57444">
      <w:pPr>
        <w:spacing w:after="0"/>
        <w:ind w:left="720" w:hanging="720"/>
        <w:rPr>
          <w:rFonts w:ascii="Verdana" w:eastAsia="Arial Unicode MS" w:hAnsi="Verdana" w:cstheme="minorHAnsi"/>
          <w:sz w:val="24"/>
          <w:szCs w:val="24"/>
        </w:rPr>
      </w:pPr>
      <w:r>
        <w:rPr>
          <w:rFonts w:ascii="Verdana" w:eastAsia="Verdana" w:hAnsi="Verdana" w:cs="Verdana"/>
          <w:color w:val="auto"/>
          <w:sz w:val="24"/>
          <w:szCs w:val="24"/>
        </w:rPr>
        <w:t>2.</w:t>
      </w:r>
      <w:r>
        <w:rPr>
          <w:rFonts w:ascii="Verdana" w:eastAsia="Verdana" w:hAnsi="Verdana" w:cs="Verdana"/>
          <w:color w:val="auto"/>
          <w:sz w:val="24"/>
          <w:szCs w:val="24"/>
        </w:rPr>
        <w:tab/>
      </w:r>
      <w:r w:rsidR="00017D96" w:rsidRPr="00CB1714">
        <w:rPr>
          <w:rFonts w:ascii="Verdana" w:eastAsia="Arial Unicode MS" w:hAnsi="Verdana" w:cstheme="minorHAnsi"/>
          <w:sz w:val="24"/>
          <w:szCs w:val="24"/>
        </w:rPr>
        <w:t>To receive apologies</w:t>
      </w:r>
      <w:r w:rsidR="00A811D1" w:rsidRPr="00CB1714">
        <w:rPr>
          <w:rFonts w:ascii="Verdana" w:eastAsia="Arial Unicode MS" w:hAnsi="Verdana" w:cstheme="minorHAnsi"/>
          <w:sz w:val="24"/>
          <w:szCs w:val="24"/>
        </w:rPr>
        <w:t xml:space="preserve"> and d</w:t>
      </w:r>
      <w:r w:rsidR="00702EDA" w:rsidRPr="00CB1714">
        <w:rPr>
          <w:rFonts w:ascii="Verdana" w:eastAsia="Arial Unicode MS" w:hAnsi="Verdana" w:cstheme="minorHAnsi"/>
          <w:sz w:val="24"/>
          <w:szCs w:val="24"/>
        </w:rPr>
        <w:t>eclarations of interest in respect of b</w:t>
      </w:r>
      <w:r w:rsidR="00404207" w:rsidRPr="00CB1714">
        <w:rPr>
          <w:rFonts w:ascii="Verdana" w:eastAsia="Arial Unicode MS" w:hAnsi="Verdana" w:cstheme="minorHAnsi"/>
          <w:sz w:val="24"/>
          <w:szCs w:val="24"/>
        </w:rPr>
        <w:t>usiness specified on the agenda</w:t>
      </w:r>
      <w:r>
        <w:rPr>
          <w:rFonts w:ascii="Verdana" w:eastAsia="Arial Unicode MS" w:hAnsi="Verdana" w:cstheme="minorHAnsi"/>
          <w:sz w:val="24"/>
          <w:szCs w:val="24"/>
        </w:rPr>
        <w:t xml:space="preserve"> (Chair)</w:t>
      </w:r>
      <w:r w:rsidR="00DC5474" w:rsidRPr="00CB1714">
        <w:rPr>
          <w:rFonts w:ascii="Verdana" w:eastAsia="Arial Unicode MS" w:hAnsi="Verdana" w:cstheme="minorHAnsi"/>
          <w:sz w:val="24"/>
          <w:szCs w:val="24"/>
        </w:rPr>
        <w:t>.</w:t>
      </w:r>
    </w:p>
    <w:p w:rsidR="00CD0C05" w:rsidRPr="00CB1714" w:rsidRDefault="00075BCF" w:rsidP="00CB1714">
      <w:pPr>
        <w:spacing w:after="0"/>
        <w:ind w:left="720" w:hanging="720"/>
        <w:rPr>
          <w:rFonts w:ascii="Verdana" w:eastAsia="Arial Unicode MS" w:hAnsi="Verdana" w:cstheme="minorHAnsi"/>
          <w:sz w:val="24"/>
          <w:szCs w:val="24"/>
        </w:rPr>
      </w:pPr>
      <w:r>
        <w:rPr>
          <w:rFonts w:ascii="Verdana" w:eastAsia="Arial Unicode MS" w:hAnsi="Verdana" w:cstheme="minorHAnsi"/>
          <w:sz w:val="24"/>
          <w:szCs w:val="24"/>
        </w:rPr>
        <w:t>3</w:t>
      </w:r>
      <w:r w:rsidR="00702EDA" w:rsidRPr="00CB1714">
        <w:rPr>
          <w:rFonts w:ascii="Verdana" w:eastAsia="Arial Unicode MS" w:hAnsi="Verdana" w:cstheme="minorHAnsi"/>
          <w:sz w:val="24"/>
          <w:szCs w:val="24"/>
        </w:rPr>
        <w:t>.</w:t>
      </w:r>
      <w:r w:rsidR="00702EDA" w:rsidRPr="00CB1714">
        <w:rPr>
          <w:rFonts w:ascii="Verdana" w:eastAsia="Arial Unicode MS" w:hAnsi="Verdana" w:cstheme="minorHAnsi"/>
          <w:sz w:val="24"/>
          <w:szCs w:val="24"/>
        </w:rPr>
        <w:tab/>
      </w:r>
      <w:r w:rsidR="006D33A3" w:rsidRPr="00CB1714">
        <w:rPr>
          <w:rFonts w:ascii="Verdana" w:eastAsia="Arial Unicode MS" w:hAnsi="Verdana" w:cstheme="minorHAnsi"/>
          <w:sz w:val="24"/>
          <w:szCs w:val="24"/>
        </w:rPr>
        <w:t>*</w:t>
      </w:r>
      <w:r w:rsidR="00702EDA" w:rsidRPr="00CB1714">
        <w:rPr>
          <w:rFonts w:ascii="Verdana" w:eastAsia="Arial Unicode MS" w:hAnsi="Verdana" w:cstheme="minorHAnsi"/>
          <w:sz w:val="24"/>
          <w:szCs w:val="24"/>
        </w:rPr>
        <w:t xml:space="preserve">To approve the accuracy of </w:t>
      </w:r>
      <w:r w:rsidR="00561B05" w:rsidRPr="00CB1714">
        <w:rPr>
          <w:rFonts w:ascii="Verdana" w:eastAsia="Arial Unicode MS" w:hAnsi="Verdana" w:cstheme="minorHAnsi"/>
          <w:sz w:val="24"/>
          <w:szCs w:val="24"/>
        </w:rPr>
        <w:t xml:space="preserve">draft </w:t>
      </w:r>
      <w:r w:rsidR="00702EDA" w:rsidRPr="00CB1714">
        <w:rPr>
          <w:rFonts w:ascii="Verdana" w:eastAsia="Arial Unicode MS" w:hAnsi="Verdana" w:cstheme="minorHAnsi"/>
          <w:sz w:val="24"/>
          <w:szCs w:val="24"/>
        </w:rPr>
        <w:t xml:space="preserve">Minutes of the previous </w:t>
      </w:r>
      <w:r w:rsidR="00525F4D" w:rsidRPr="00CB1714">
        <w:rPr>
          <w:rFonts w:ascii="Verdana" w:eastAsia="Arial Unicode MS" w:hAnsi="Verdana" w:cstheme="minorHAnsi"/>
          <w:sz w:val="24"/>
          <w:szCs w:val="24"/>
        </w:rPr>
        <w:t>m</w:t>
      </w:r>
      <w:r w:rsidR="00702EDA" w:rsidRPr="00CB1714">
        <w:rPr>
          <w:rFonts w:ascii="Verdana" w:eastAsia="Arial Unicode MS" w:hAnsi="Verdana" w:cstheme="minorHAnsi"/>
          <w:sz w:val="24"/>
          <w:szCs w:val="24"/>
        </w:rPr>
        <w:t>eeting</w:t>
      </w:r>
      <w:r w:rsidR="00175263" w:rsidRPr="00CB1714">
        <w:rPr>
          <w:rFonts w:ascii="Verdana" w:eastAsia="Arial Unicode MS" w:hAnsi="Verdana" w:cstheme="minorHAnsi"/>
          <w:sz w:val="24"/>
          <w:szCs w:val="24"/>
        </w:rPr>
        <w:t xml:space="preserve"> </w:t>
      </w:r>
    </w:p>
    <w:p w:rsidR="00AC28F1" w:rsidRPr="00CB1714" w:rsidRDefault="00075BCF" w:rsidP="00AC28F1">
      <w:pPr>
        <w:spacing w:after="0"/>
        <w:rPr>
          <w:rFonts w:ascii="Verdana" w:eastAsia="Arial Unicode MS" w:hAnsi="Verdana" w:cstheme="minorHAnsi"/>
          <w:sz w:val="24"/>
          <w:szCs w:val="24"/>
        </w:rPr>
      </w:pPr>
      <w:r>
        <w:rPr>
          <w:rFonts w:ascii="Verdana" w:eastAsia="Arial Unicode MS" w:hAnsi="Verdana" w:cstheme="minorHAnsi"/>
          <w:sz w:val="24"/>
          <w:szCs w:val="24"/>
        </w:rPr>
        <w:t>4</w:t>
      </w:r>
      <w:r w:rsidR="005474E6" w:rsidRPr="00CB1714">
        <w:rPr>
          <w:rFonts w:ascii="Verdana" w:eastAsia="Arial Unicode MS" w:hAnsi="Verdana" w:cstheme="minorHAnsi"/>
          <w:sz w:val="24"/>
          <w:szCs w:val="24"/>
        </w:rPr>
        <w:t>.</w:t>
      </w:r>
      <w:r w:rsidR="005474E6" w:rsidRPr="00CB1714">
        <w:rPr>
          <w:rFonts w:ascii="Verdana" w:eastAsia="Arial Unicode MS" w:hAnsi="Verdana" w:cstheme="minorHAnsi"/>
          <w:sz w:val="24"/>
          <w:szCs w:val="24"/>
        </w:rPr>
        <w:tab/>
        <w:t>Public Forum (10 minutes)</w:t>
      </w:r>
    </w:p>
    <w:p w:rsidR="00A31BB0" w:rsidRDefault="003A3E02" w:rsidP="00CE67B5">
      <w:pPr>
        <w:jc w:val="center"/>
        <w:rPr>
          <w:rFonts w:ascii="Verdana" w:hAnsi="Verdana" w:cstheme="minorHAnsi"/>
          <w:i/>
          <w:iCs/>
          <w:color w:val="7F7F7F" w:themeColor="text1" w:themeTint="80"/>
          <w:sz w:val="20"/>
          <w:szCs w:val="24"/>
        </w:rPr>
      </w:pPr>
      <w:r w:rsidRPr="00CB1714">
        <w:rPr>
          <w:rFonts w:ascii="Verdana" w:hAnsi="Verdana" w:cstheme="minorHAnsi"/>
          <w:i/>
          <w:iCs/>
          <w:color w:val="7F7F7F" w:themeColor="text1" w:themeTint="80"/>
          <w:sz w:val="20"/>
          <w:szCs w:val="24"/>
        </w:rPr>
        <w:t xml:space="preserve">The Council will receive statements and questions from the public (this is the </w:t>
      </w:r>
      <w:r w:rsidRPr="00CB1714">
        <w:rPr>
          <w:rFonts w:ascii="Verdana" w:hAnsi="Verdana" w:cstheme="minorHAnsi"/>
          <w:i/>
          <w:iCs/>
          <w:color w:val="7F7F7F" w:themeColor="text1" w:themeTint="80"/>
          <w:sz w:val="20"/>
          <w:szCs w:val="24"/>
          <w:u w:val="single"/>
        </w:rPr>
        <w:t>only</w:t>
      </w:r>
      <w:r w:rsidRPr="00CB1714">
        <w:rPr>
          <w:rFonts w:ascii="Verdana" w:hAnsi="Verdana" w:cstheme="minorHAnsi"/>
          <w:i/>
          <w:iCs/>
          <w:color w:val="7F7F7F" w:themeColor="text1" w:themeTint="80"/>
          <w:sz w:val="20"/>
          <w:szCs w:val="24"/>
        </w:rPr>
        <w:t xml:space="preserve"> opportunity for members of the public to make a contribution during the meeting) and for members with pecuniary interests to speak on items on the Agenda.</w:t>
      </w:r>
    </w:p>
    <w:p w:rsidR="00976EFF" w:rsidRPr="00CE67B5" w:rsidRDefault="00976EFF" w:rsidP="00CE67B5">
      <w:pPr>
        <w:jc w:val="center"/>
        <w:rPr>
          <w:rFonts w:ascii="Verdana" w:hAnsi="Verdana" w:cstheme="minorHAnsi"/>
          <w:i/>
          <w:iCs/>
          <w:color w:val="7F7F7F" w:themeColor="text1" w:themeTint="80"/>
          <w:sz w:val="20"/>
          <w:szCs w:val="24"/>
        </w:rPr>
      </w:pPr>
    </w:p>
    <w:p w:rsidR="004F5F87" w:rsidRPr="00CB1714" w:rsidRDefault="00702EDA" w:rsidP="00DF5F50">
      <w:pPr>
        <w:spacing w:after="0"/>
        <w:jc w:val="center"/>
        <w:rPr>
          <w:rFonts w:ascii="Verdana" w:eastAsia="Arial Unicode MS" w:hAnsi="Verdana" w:cstheme="minorHAnsi"/>
          <w:b/>
          <w:sz w:val="24"/>
          <w:szCs w:val="24"/>
          <w:u w:val="single"/>
        </w:rPr>
      </w:pPr>
      <w:r w:rsidRPr="00CB1714">
        <w:rPr>
          <w:rFonts w:ascii="Verdana" w:eastAsia="Arial Unicode MS" w:hAnsi="Verdana" w:cstheme="minorHAnsi"/>
          <w:b/>
          <w:sz w:val="24"/>
          <w:szCs w:val="24"/>
          <w:u w:val="single"/>
        </w:rPr>
        <w:t>Items for discussion / decision;</w:t>
      </w:r>
    </w:p>
    <w:p w:rsidR="00A31BB0" w:rsidRPr="00CB1714" w:rsidRDefault="00A31BB0" w:rsidP="00DF5F50">
      <w:pPr>
        <w:spacing w:after="0"/>
        <w:jc w:val="center"/>
        <w:rPr>
          <w:rFonts w:ascii="Verdana" w:eastAsia="Arial Unicode MS" w:hAnsi="Verdana" w:cstheme="minorHAnsi"/>
          <w:b/>
          <w:sz w:val="24"/>
          <w:szCs w:val="24"/>
          <w:u w:val="single"/>
        </w:rPr>
      </w:pPr>
    </w:p>
    <w:p w:rsidR="00E94E9A" w:rsidRDefault="00075BCF" w:rsidP="00E94E9A">
      <w:pPr>
        <w:spacing w:after="0" w:line="240" w:lineRule="auto"/>
        <w:ind w:left="720" w:hanging="720"/>
        <w:rPr>
          <w:rFonts w:ascii="Verdana" w:hAnsi="Verdana" w:cstheme="minorHAnsi"/>
          <w:b/>
          <w:sz w:val="24"/>
          <w:szCs w:val="24"/>
        </w:rPr>
      </w:pPr>
      <w:r>
        <w:rPr>
          <w:rFonts w:ascii="Verdana" w:hAnsi="Verdana" w:cstheme="minorHAnsi"/>
          <w:b/>
          <w:sz w:val="24"/>
          <w:szCs w:val="24"/>
        </w:rPr>
        <w:t>5</w:t>
      </w:r>
      <w:r w:rsidR="008C699C" w:rsidRPr="00CB1714">
        <w:rPr>
          <w:rFonts w:ascii="Verdana" w:hAnsi="Verdana" w:cstheme="minorHAnsi"/>
          <w:b/>
          <w:sz w:val="24"/>
          <w:szCs w:val="24"/>
        </w:rPr>
        <w:t>.</w:t>
      </w:r>
      <w:r w:rsidR="008C699C" w:rsidRPr="00CB1714">
        <w:rPr>
          <w:rFonts w:ascii="Verdana" w:hAnsi="Verdana" w:cstheme="minorHAnsi"/>
          <w:b/>
          <w:sz w:val="24"/>
          <w:szCs w:val="24"/>
        </w:rPr>
        <w:tab/>
      </w:r>
      <w:r w:rsidR="00014A04" w:rsidRPr="00015B87">
        <w:rPr>
          <w:rFonts w:ascii="Verdana" w:hAnsi="Verdana" w:cstheme="minorHAnsi"/>
          <w:sz w:val="24"/>
          <w:szCs w:val="24"/>
        </w:rPr>
        <w:t>To receive the resignation of the Clerk (Chair</w:t>
      </w:r>
      <w:r w:rsidR="00E94E9A" w:rsidRPr="00015B87">
        <w:rPr>
          <w:rFonts w:ascii="Verdana" w:hAnsi="Verdana" w:cstheme="minorHAnsi"/>
          <w:sz w:val="24"/>
          <w:szCs w:val="24"/>
        </w:rPr>
        <w:t>) and update on recruitment.</w:t>
      </w:r>
    </w:p>
    <w:p w:rsidR="00E94E9A" w:rsidRDefault="00E94E9A" w:rsidP="00E94E9A">
      <w:pPr>
        <w:spacing w:after="0" w:line="240" w:lineRule="auto"/>
        <w:ind w:left="720" w:hanging="720"/>
        <w:rPr>
          <w:rFonts w:ascii="Verdana" w:hAnsi="Verdana" w:cstheme="minorHAnsi"/>
          <w:b/>
          <w:sz w:val="24"/>
          <w:szCs w:val="24"/>
        </w:rPr>
      </w:pPr>
    </w:p>
    <w:p w:rsidR="00E94E9A" w:rsidRDefault="00E94E9A" w:rsidP="00E94E9A">
      <w:pPr>
        <w:pStyle w:val="LauntonNormal"/>
        <w:rPr>
          <w:rFonts w:cstheme="minorHAnsi"/>
          <w:b/>
          <w:szCs w:val="24"/>
        </w:rPr>
      </w:pPr>
      <w:r>
        <w:rPr>
          <w:rFonts w:cstheme="minorHAnsi"/>
          <w:b/>
          <w:szCs w:val="24"/>
        </w:rPr>
        <w:t xml:space="preserve">6.    </w:t>
      </w:r>
      <w:r w:rsidR="0065370B" w:rsidRPr="00E94E9A">
        <w:t xml:space="preserve">Chairman’s report </w:t>
      </w:r>
    </w:p>
    <w:p w:rsidR="00E94E9A" w:rsidRDefault="00E94E9A" w:rsidP="00E94E9A">
      <w:pPr>
        <w:pStyle w:val="LauntonNormal"/>
        <w:rPr>
          <w:rFonts w:cstheme="minorHAnsi"/>
          <w:b/>
          <w:szCs w:val="24"/>
        </w:rPr>
      </w:pPr>
      <w:r>
        <w:rPr>
          <w:rFonts w:cstheme="minorHAnsi"/>
          <w:b/>
          <w:szCs w:val="24"/>
        </w:rPr>
        <w:t>7.</w:t>
      </w:r>
      <w:r>
        <w:t xml:space="preserve">    </w:t>
      </w:r>
      <w:r w:rsidRPr="00E94E9A">
        <w:t>Request by Hever school to hold school fete on Parish Field 21</w:t>
      </w:r>
      <w:r w:rsidRPr="00E94E9A">
        <w:rPr>
          <w:vertAlign w:val="superscript"/>
        </w:rPr>
        <w:t>st</w:t>
      </w:r>
      <w:r w:rsidRPr="00E94E9A">
        <w:t xml:space="preserve"> June 2021</w:t>
      </w:r>
    </w:p>
    <w:p w:rsidR="00E94E9A" w:rsidRPr="00E94E9A" w:rsidRDefault="00E94E9A" w:rsidP="00E94E9A">
      <w:pPr>
        <w:pStyle w:val="LauntonNormal"/>
        <w:rPr>
          <w:rFonts w:cstheme="minorHAnsi"/>
          <w:b/>
          <w:szCs w:val="24"/>
        </w:rPr>
      </w:pPr>
      <w:r>
        <w:rPr>
          <w:rFonts w:cstheme="minorHAnsi"/>
          <w:b/>
          <w:szCs w:val="24"/>
        </w:rPr>
        <w:t>8.</w:t>
      </w:r>
      <w:r>
        <w:t xml:space="preserve">    </w:t>
      </w:r>
      <w:r w:rsidRPr="00E94E9A">
        <w:t>SDC sewage recharge to some local residents (SS)</w:t>
      </w:r>
    </w:p>
    <w:p w:rsidR="0065370B" w:rsidRDefault="0065370B" w:rsidP="000667E9">
      <w:pPr>
        <w:spacing w:after="0" w:line="240" w:lineRule="auto"/>
        <w:ind w:left="720" w:hanging="720"/>
        <w:rPr>
          <w:rFonts w:ascii="Verdana" w:hAnsi="Verdana" w:cstheme="minorHAnsi"/>
          <w:b/>
          <w:sz w:val="24"/>
          <w:szCs w:val="24"/>
        </w:rPr>
      </w:pPr>
    </w:p>
    <w:p w:rsidR="00A35565" w:rsidRPr="00E94E9A" w:rsidRDefault="00E94E9A" w:rsidP="00E94E9A">
      <w:pPr>
        <w:pStyle w:val="LauntonNormal"/>
        <w:rPr>
          <w:color w:val="0000FF"/>
          <w:u w:val="single"/>
        </w:rPr>
      </w:pPr>
      <w:r w:rsidRPr="00E94E9A">
        <w:rPr>
          <w:rFonts w:eastAsia="Arial Unicode MS"/>
          <w:b/>
        </w:rPr>
        <w:t>9.</w:t>
      </w:r>
      <w:r>
        <w:rPr>
          <w:rFonts w:eastAsia="Arial Unicode MS"/>
        </w:rPr>
        <w:tab/>
      </w:r>
      <w:r w:rsidR="008C699C" w:rsidRPr="00E94E9A">
        <w:rPr>
          <w:rFonts w:eastAsia="Arial Unicode MS"/>
        </w:rPr>
        <w:t>*</w:t>
      </w:r>
      <w:r w:rsidR="008C699C" w:rsidRPr="00E94E9A">
        <w:rPr>
          <w:rFonts w:eastAsia="Arial Unicode MS"/>
          <w:b/>
        </w:rPr>
        <w:t>Financial update</w:t>
      </w:r>
      <w:r w:rsidR="0046714E" w:rsidRPr="00E94E9A">
        <w:rPr>
          <w:rFonts w:eastAsia="Arial Unicode MS"/>
        </w:rPr>
        <w:t>.</w:t>
      </w:r>
      <w:r w:rsidR="00F2747B" w:rsidRPr="00E94E9A">
        <w:rPr>
          <w:rFonts w:eastAsia="Arial Unicode MS"/>
        </w:rPr>
        <w:t xml:space="preserve"> Receipts and payments since last update </w:t>
      </w:r>
      <w:r w:rsidR="0046714E" w:rsidRPr="00E94E9A">
        <w:rPr>
          <w:rFonts w:eastAsia="Arial Unicode MS"/>
        </w:rPr>
        <w:t>&amp;</w:t>
      </w:r>
      <w:r w:rsidR="00F2747B" w:rsidRPr="00E94E9A">
        <w:rPr>
          <w:rFonts w:eastAsia="Arial Unicode MS"/>
        </w:rPr>
        <w:t xml:space="preserve"> accoun</w:t>
      </w:r>
      <w:r w:rsidR="00686BFD" w:rsidRPr="00E94E9A">
        <w:rPr>
          <w:rFonts w:eastAsia="Arial Unicode MS"/>
        </w:rPr>
        <w:t>ts and statement reconciliation (Clerk).</w:t>
      </w:r>
      <w:r w:rsidR="000667E9" w:rsidRPr="00E94E9A">
        <w:rPr>
          <w:rFonts w:eastAsia="Arial Unicode MS"/>
        </w:rPr>
        <w:t xml:space="preserve"> </w:t>
      </w:r>
      <w:r w:rsidR="000667E9" w:rsidRPr="00015B87">
        <w:rPr>
          <w:rFonts w:eastAsia="Arial Unicode MS"/>
          <w:i/>
        </w:rPr>
        <w:t>Annual accounts and internal audit report to be considered for external audit at next meeting</w:t>
      </w:r>
      <w:r w:rsidR="00015B87">
        <w:rPr>
          <w:rFonts w:eastAsia="Arial Unicode MS"/>
          <w:i/>
        </w:rPr>
        <w:t xml:space="preserve"> (there will need to be an additional brief meeting in June to sign off annual accounts once internal audit has completed report)</w:t>
      </w:r>
      <w:r w:rsidR="000667E9" w:rsidRPr="00015B87">
        <w:rPr>
          <w:rFonts w:eastAsia="Arial Unicode MS"/>
          <w:i/>
        </w:rPr>
        <w:t>.</w:t>
      </w:r>
    </w:p>
    <w:p w:rsidR="00DE714F" w:rsidRPr="00DE714F" w:rsidRDefault="00DE714F" w:rsidP="00DE714F">
      <w:pPr>
        <w:spacing w:after="0" w:line="240" w:lineRule="auto"/>
        <w:ind w:left="720" w:hanging="720"/>
        <w:rPr>
          <w:rFonts w:ascii="Verdana" w:hAnsi="Verdana"/>
          <w:color w:val="0000FF"/>
          <w:u w:val="single"/>
        </w:rPr>
      </w:pPr>
    </w:p>
    <w:p w:rsidR="001F4CC4" w:rsidRPr="00E94E9A" w:rsidRDefault="00E94E9A" w:rsidP="00E94E9A">
      <w:pPr>
        <w:pStyle w:val="LauntonNormal"/>
        <w:rPr>
          <w:rFonts w:eastAsia="Verdana"/>
          <w:sz w:val="20"/>
          <w:u w:val="single"/>
        </w:rPr>
      </w:pPr>
      <w:r w:rsidRPr="00E94E9A">
        <w:rPr>
          <w:rFonts w:eastAsia="Verdana"/>
          <w:b/>
        </w:rPr>
        <w:t>10.</w:t>
      </w:r>
      <w:r>
        <w:rPr>
          <w:rFonts w:eastAsia="Verdana"/>
        </w:rPr>
        <w:t xml:space="preserve">   </w:t>
      </w:r>
      <w:r w:rsidR="0067065E" w:rsidRPr="00E94E9A">
        <w:rPr>
          <w:rFonts w:eastAsia="Verdana"/>
        </w:rPr>
        <w:t>To consider any grant applications received.</w:t>
      </w:r>
      <w:r w:rsidR="00686BFD" w:rsidRPr="00E94E9A">
        <w:rPr>
          <w:rFonts w:eastAsia="Verdana"/>
        </w:rPr>
        <w:t xml:space="preserve">  </w:t>
      </w:r>
      <w:r w:rsidR="001F4CC4" w:rsidRPr="00E94E9A">
        <w:rPr>
          <w:rFonts w:eastAsia="Verdana"/>
          <w:sz w:val="20"/>
          <w:u w:val="single"/>
        </w:rPr>
        <w:t>Does the Council require</w:t>
      </w:r>
    </w:p>
    <w:p w:rsidR="00CB1714" w:rsidRPr="0065370B" w:rsidRDefault="00686BFD" w:rsidP="0065370B">
      <w:pPr>
        <w:spacing w:after="0" w:line="240" w:lineRule="auto"/>
        <w:ind w:left="720"/>
        <w:rPr>
          <w:rFonts w:ascii="Verdana" w:eastAsia="Verdana" w:hAnsi="Verdana" w:cstheme="minorHAnsi"/>
          <w:color w:val="auto"/>
          <w:sz w:val="20"/>
          <w:szCs w:val="24"/>
          <w:u w:val="single"/>
        </w:rPr>
      </w:pPr>
      <w:r w:rsidRPr="0065370B">
        <w:rPr>
          <w:rFonts w:ascii="Verdana" w:eastAsia="Verdana" w:hAnsi="Verdana" w:cstheme="minorHAnsi"/>
          <w:color w:val="auto"/>
          <w:sz w:val="20"/>
          <w:szCs w:val="24"/>
          <w:u w:val="single"/>
        </w:rPr>
        <w:t>further information and / or wish to support the application</w:t>
      </w:r>
      <w:r w:rsidR="00D756AE" w:rsidRPr="0065370B">
        <w:rPr>
          <w:rFonts w:ascii="Verdana" w:eastAsia="Verdana" w:hAnsi="Verdana" w:cstheme="minorHAnsi"/>
          <w:color w:val="auto"/>
          <w:sz w:val="20"/>
          <w:szCs w:val="24"/>
          <w:u w:val="single"/>
        </w:rPr>
        <w:t xml:space="preserve"> (to what sum)</w:t>
      </w:r>
      <w:r w:rsidRPr="0065370B">
        <w:rPr>
          <w:rFonts w:ascii="Verdana" w:eastAsia="Verdana" w:hAnsi="Verdana" w:cstheme="minorHAnsi"/>
          <w:color w:val="auto"/>
          <w:sz w:val="20"/>
          <w:szCs w:val="24"/>
          <w:u w:val="single"/>
        </w:rPr>
        <w:t>?</w:t>
      </w:r>
    </w:p>
    <w:p w:rsidR="0035185A" w:rsidRDefault="0035185A" w:rsidP="001F4CC4">
      <w:pPr>
        <w:spacing w:after="0" w:line="240" w:lineRule="auto"/>
        <w:ind w:left="720" w:hanging="720"/>
        <w:rPr>
          <w:rFonts w:ascii="Verdana" w:eastAsia="Verdana" w:hAnsi="Verdana" w:cstheme="minorHAnsi"/>
          <w:color w:val="auto"/>
          <w:sz w:val="24"/>
          <w:szCs w:val="24"/>
          <w:u w:val="single"/>
        </w:rPr>
      </w:pPr>
    </w:p>
    <w:p w:rsidR="0035185A" w:rsidRPr="0035185A" w:rsidRDefault="0035185A" w:rsidP="001F4CC4">
      <w:pPr>
        <w:spacing w:after="0" w:line="240" w:lineRule="auto"/>
        <w:ind w:left="720" w:hanging="720"/>
        <w:rPr>
          <w:rFonts w:ascii="Verdana" w:eastAsia="Verdana" w:hAnsi="Verdana" w:cstheme="minorHAnsi"/>
          <w:color w:val="auto"/>
          <w:sz w:val="24"/>
          <w:szCs w:val="24"/>
        </w:rPr>
      </w:pPr>
      <w:r w:rsidRPr="0035185A">
        <w:rPr>
          <w:rFonts w:ascii="Verdana" w:eastAsia="Verdana" w:hAnsi="Verdana" w:cstheme="minorHAnsi"/>
          <w:color w:val="auto"/>
          <w:sz w:val="24"/>
          <w:szCs w:val="24"/>
        </w:rPr>
        <w:t>*Kent, Surrey &amp; Sussex Air Ambulance grant request £ 300.</w:t>
      </w:r>
    </w:p>
    <w:p w:rsidR="00E43ACF" w:rsidRPr="001F4CC4" w:rsidRDefault="00E43ACF" w:rsidP="001F4CC4">
      <w:pPr>
        <w:spacing w:after="0" w:line="240" w:lineRule="auto"/>
        <w:ind w:left="720" w:hanging="720"/>
        <w:rPr>
          <w:rFonts w:ascii="Verdana" w:eastAsia="Verdana" w:hAnsi="Verdana" w:cstheme="minorHAnsi"/>
          <w:b/>
          <w:color w:val="auto"/>
          <w:sz w:val="24"/>
          <w:szCs w:val="24"/>
          <w:u w:val="single"/>
        </w:rPr>
      </w:pPr>
    </w:p>
    <w:p w:rsidR="00CB1714" w:rsidRPr="00CB1714" w:rsidRDefault="00E94E9A" w:rsidP="0065370B">
      <w:pPr>
        <w:spacing w:after="0"/>
        <w:rPr>
          <w:rFonts w:ascii="Verdana" w:eastAsia="Verdana" w:hAnsi="Verdana" w:cs="Verdana"/>
          <w:color w:val="auto"/>
          <w:sz w:val="24"/>
          <w:szCs w:val="24"/>
        </w:rPr>
      </w:pPr>
      <w:r>
        <w:rPr>
          <w:rFonts w:ascii="Verdana" w:eastAsia="Verdana" w:hAnsi="Verdana" w:cs="Verdana"/>
          <w:b/>
          <w:color w:val="auto"/>
          <w:sz w:val="24"/>
          <w:szCs w:val="24"/>
        </w:rPr>
        <w:t>11</w:t>
      </w:r>
      <w:r w:rsidR="00CB1714" w:rsidRPr="001F4CC4">
        <w:rPr>
          <w:rFonts w:ascii="Verdana" w:eastAsia="Verdana" w:hAnsi="Verdana" w:cs="Verdana"/>
          <w:b/>
          <w:color w:val="auto"/>
          <w:sz w:val="24"/>
          <w:szCs w:val="24"/>
        </w:rPr>
        <w:t>.</w:t>
      </w:r>
      <w:r w:rsidR="00CB1714" w:rsidRPr="00CB1714">
        <w:rPr>
          <w:rFonts w:ascii="Verdana" w:eastAsia="Verdana" w:hAnsi="Verdana" w:cs="Verdana"/>
          <w:b/>
          <w:color w:val="auto"/>
          <w:sz w:val="24"/>
          <w:szCs w:val="24"/>
        </w:rPr>
        <w:tab/>
      </w:r>
      <w:r w:rsidR="00CB1714" w:rsidRPr="00CB1714">
        <w:rPr>
          <w:rFonts w:ascii="Verdana" w:eastAsia="Verdana" w:hAnsi="Verdana" w:cs="Verdana"/>
          <w:color w:val="auto"/>
          <w:sz w:val="24"/>
          <w:szCs w:val="24"/>
        </w:rPr>
        <w:t>The</w:t>
      </w:r>
      <w:r w:rsidR="00CB1714" w:rsidRPr="00CB1714">
        <w:rPr>
          <w:rFonts w:ascii="Verdana" w:eastAsia="Verdana" w:hAnsi="Verdana" w:cs="Verdana"/>
          <w:b/>
          <w:color w:val="auto"/>
          <w:sz w:val="24"/>
          <w:szCs w:val="24"/>
        </w:rPr>
        <w:t xml:space="preserve"> </w:t>
      </w:r>
      <w:r w:rsidR="00CB1714" w:rsidRPr="00CB1714">
        <w:rPr>
          <w:rFonts w:ascii="Verdana" w:eastAsia="Verdana" w:hAnsi="Verdana" w:cs="Verdana"/>
          <w:color w:val="auto"/>
          <w:sz w:val="24"/>
          <w:szCs w:val="24"/>
        </w:rPr>
        <w:t>appointment of members of Committees;</w:t>
      </w:r>
    </w:p>
    <w:p w:rsidR="00CB1714" w:rsidRPr="00CB1714" w:rsidRDefault="00CE67B5" w:rsidP="005C5BEC">
      <w:pPr>
        <w:pStyle w:val="ListParagraph"/>
        <w:numPr>
          <w:ilvl w:val="0"/>
          <w:numId w:val="1"/>
        </w:numPr>
        <w:spacing w:after="0"/>
        <w:rPr>
          <w:rFonts w:ascii="Verdana" w:eastAsia="Verdana" w:hAnsi="Verdana" w:cs="Verdana"/>
          <w:color w:val="auto"/>
          <w:sz w:val="24"/>
          <w:szCs w:val="24"/>
        </w:rPr>
      </w:pPr>
      <w:r>
        <w:rPr>
          <w:rFonts w:ascii="Verdana" w:eastAsia="Verdana" w:hAnsi="Verdana" w:cs="Verdana"/>
          <w:color w:val="auto"/>
          <w:sz w:val="24"/>
          <w:szCs w:val="24"/>
        </w:rPr>
        <w:t>Planning</w:t>
      </w:r>
    </w:p>
    <w:p w:rsidR="00CB1714" w:rsidRPr="00CB1714" w:rsidRDefault="00CB1714" w:rsidP="005C5BEC">
      <w:pPr>
        <w:pStyle w:val="ListParagraph"/>
        <w:numPr>
          <w:ilvl w:val="0"/>
          <w:numId w:val="1"/>
        </w:numPr>
        <w:spacing w:after="0"/>
        <w:rPr>
          <w:rFonts w:ascii="Verdana" w:eastAsia="Verdana" w:hAnsi="Verdana" w:cs="Verdana"/>
          <w:color w:val="auto"/>
          <w:sz w:val="24"/>
          <w:szCs w:val="24"/>
        </w:rPr>
      </w:pPr>
      <w:r w:rsidRPr="00CB1714">
        <w:rPr>
          <w:rFonts w:ascii="Verdana" w:eastAsia="Verdana" w:hAnsi="Verdana" w:cs="Verdana"/>
          <w:color w:val="auto"/>
          <w:sz w:val="24"/>
          <w:szCs w:val="24"/>
        </w:rPr>
        <w:t xml:space="preserve">Finance and Employment </w:t>
      </w:r>
      <w:r w:rsidRPr="00CB1714">
        <w:rPr>
          <w:rFonts w:ascii="Verdana" w:eastAsia="Verdana" w:hAnsi="Verdana" w:cs="Verdana"/>
          <w:color w:val="auto"/>
          <w:sz w:val="20"/>
          <w:szCs w:val="24"/>
        </w:rPr>
        <w:t>(currently JW, JH, AH, Clerk)</w:t>
      </w:r>
    </w:p>
    <w:p w:rsidR="00CB1714" w:rsidRPr="00CB1714" w:rsidRDefault="00CB1714" w:rsidP="005C5BEC">
      <w:pPr>
        <w:pStyle w:val="ListParagraph"/>
        <w:numPr>
          <w:ilvl w:val="0"/>
          <w:numId w:val="1"/>
        </w:numPr>
        <w:spacing w:after="0"/>
        <w:rPr>
          <w:rFonts w:ascii="Verdana" w:eastAsia="Verdana" w:hAnsi="Verdana" w:cs="Verdana"/>
          <w:color w:val="auto"/>
          <w:sz w:val="24"/>
          <w:szCs w:val="24"/>
        </w:rPr>
      </w:pPr>
      <w:r w:rsidRPr="00CB1714">
        <w:rPr>
          <w:rFonts w:ascii="Verdana" w:eastAsia="Verdana" w:hAnsi="Verdana" w:cs="Verdana"/>
          <w:color w:val="auto"/>
          <w:sz w:val="24"/>
          <w:szCs w:val="24"/>
        </w:rPr>
        <w:t>appointment of members to serve on outside bodies / local groups e.g. HWCAAG (</w:t>
      </w:r>
      <w:r w:rsidRPr="00CB1714">
        <w:rPr>
          <w:rFonts w:ascii="Verdana" w:eastAsia="Verdana" w:hAnsi="Verdana" w:cs="Verdana"/>
          <w:color w:val="auto"/>
          <w:sz w:val="20"/>
          <w:szCs w:val="24"/>
        </w:rPr>
        <w:t>currently RBS, SL</w:t>
      </w:r>
      <w:r>
        <w:rPr>
          <w:rFonts w:ascii="Verdana" w:eastAsia="Verdana" w:hAnsi="Verdana" w:cs="Verdana"/>
          <w:color w:val="auto"/>
          <w:sz w:val="20"/>
          <w:szCs w:val="24"/>
        </w:rPr>
        <w:t>, DL</w:t>
      </w:r>
      <w:r w:rsidRPr="00CB1714">
        <w:rPr>
          <w:rFonts w:ascii="Verdana" w:eastAsia="Verdana" w:hAnsi="Verdana" w:cs="Verdana"/>
          <w:color w:val="auto"/>
          <w:sz w:val="20"/>
          <w:szCs w:val="24"/>
        </w:rPr>
        <w:t>)</w:t>
      </w:r>
      <w:r w:rsidRPr="00CB1714">
        <w:rPr>
          <w:rFonts w:ascii="Verdana" w:eastAsia="Verdana" w:hAnsi="Verdana" w:cs="Verdana"/>
          <w:color w:val="auto"/>
          <w:sz w:val="24"/>
          <w:szCs w:val="24"/>
        </w:rPr>
        <w:t>.</w:t>
      </w:r>
    </w:p>
    <w:p w:rsidR="001F4CC4" w:rsidRDefault="001F4CC4" w:rsidP="00CB1714">
      <w:pPr>
        <w:spacing w:after="0" w:line="240" w:lineRule="auto"/>
        <w:ind w:left="720" w:hanging="720"/>
        <w:rPr>
          <w:rFonts w:ascii="Verdana" w:eastAsia="Arial Unicode MS" w:hAnsi="Verdana" w:cs="Arial Unicode MS"/>
          <w:b/>
          <w:sz w:val="24"/>
          <w:szCs w:val="24"/>
        </w:rPr>
      </w:pPr>
    </w:p>
    <w:p w:rsidR="00CB1714" w:rsidRDefault="00E94E9A" w:rsidP="00CB1714">
      <w:pPr>
        <w:spacing w:after="0" w:line="240" w:lineRule="auto"/>
        <w:ind w:left="720" w:hanging="720"/>
        <w:rPr>
          <w:rFonts w:ascii="Verdana" w:eastAsia="Verdana" w:hAnsi="Verdana" w:cs="Verdana"/>
          <w:color w:val="auto"/>
          <w:sz w:val="20"/>
          <w:szCs w:val="24"/>
        </w:rPr>
      </w:pPr>
      <w:r>
        <w:rPr>
          <w:rFonts w:ascii="Verdana" w:eastAsia="Verdana" w:hAnsi="Verdana" w:cs="Verdana"/>
          <w:b/>
          <w:color w:val="auto"/>
          <w:sz w:val="24"/>
          <w:szCs w:val="24"/>
        </w:rPr>
        <w:t>12</w:t>
      </w:r>
      <w:r w:rsidR="00CB1714" w:rsidRPr="001F4CC4">
        <w:rPr>
          <w:rFonts w:ascii="Verdana" w:eastAsia="Verdana" w:hAnsi="Verdana" w:cs="Verdana"/>
          <w:b/>
          <w:color w:val="auto"/>
          <w:sz w:val="24"/>
          <w:szCs w:val="24"/>
        </w:rPr>
        <w:t>.</w:t>
      </w:r>
      <w:r w:rsidR="00CB1714" w:rsidRPr="00CB1714">
        <w:rPr>
          <w:rFonts w:ascii="Verdana" w:eastAsia="Verdana" w:hAnsi="Verdana" w:cs="Verdana"/>
          <w:color w:val="auto"/>
          <w:sz w:val="24"/>
          <w:szCs w:val="24"/>
        </w:rPr>
        <w:tab/>
        <w:t>*HPC Annual pol</w:t>
      </w:r>
      <w:r>
        <w:rPr>
          <w:rFonts w:ascii="Verdana" w:eastAsia="Verdana" w:hAnsi="Verdana" w:cs="Verdana"/>
          <w:color w:val="auto"/>
          <w:sz w:val="24"/>
          <w:szCs w:val="24"/>
        </w:rPr>
        <w:t xml:space="preserve">icies – updated in advance of Annual </w:t>
      </w:r>
      <w:r w:rsidR="00CB1714" w:rsidRPr="00CB1714">
        <w:rPr>
          <w:rFonts w:ascii="Verdana" w:eastAsia="Verdana" w:hAnsi="Verdana" w:cs="Verdana"/>
          <w:color w:val="auto"/>
          <w:sz w:val="24"/>
          <w:szCs w:val="24"/>
        </w:rPr>
        <w:t>M</w:t>
      </w:r>
      <w:r>
        <w:rPr>
          <w:rFonts w:ascii="Verdana" w:eastAsia="Verdana" w:hAnsi="Verdana" w:cs="Verdana"/>
          <w:color w:val="auto"/>
          <w:sz w:val="24"/>
          <w:szCs w:val="24"/>
        </w:rPr>
        <w:t>eeting</w:t>
      </w:r>
      <w:r w:rsidR="00CB1714" w:rsidRPr="00CB1714">
        <w:rPr>
          <w:rFonts w:ascii="Verdana" w:eastAsia="Verdana" w:hAnsi="Verdana" w:cs="Verdana"/>
          <w:color w:val="auto"/>
          <w:sz w:val="24"/>
          <w:szCs w:val="24"/>
        </w:rPr>
        <w:t xml:space="preserve">.   Could Members study the </w:t>
      </w:r>
      <w:r w:rsidR="006E0787">
        <w:rPr>
          <w:rFonts w:ascii="Verdana" w:eastAsia="Verdana" w:hAnsi="Verdana" w:cs="Verdana"/>
          <w:color w:val="auto"/>
          <w:sz w:val="24"/>
          <w:szCs w:val="24"/>
        </w:rPr>
        <w:t>documents and policies</w:t>
      </w:r>
      <w:r w:rsidR="00CB1714" w:rsidRPr="00CB1714">
        <w:rPr>
          <w:rFonts w:ascii="Verdana" w:eastAsia="Verdana" w:hAnsi="Verdana" w:cs="Verdana"/>
          <w:color w:val="auto"/>
          <w:sz w:val="24"/>
          <w:szCs w:val="24"/>
        </w:rPr>
        <w:t xml:space="preserve"> </w:t>
      </w:r>
      <w:r w:rsidR="001F4CC4">
        <w:rPr>
          <w:rFonts w:ascii="Verdana" w:eastAsia="Verdana" w:hAnsi="Verdana" w:cs="Verdana"/>
          <w:color w:val="auto"/>
          <w:sz w:val="24"/>
          <w:szCs w:val="24"/>
        </w:rPr>
        <w:t xml:space="preserve">(changes highlighted in documents) </w:t>
      </w:r>
      <w:r w:rsidR="00CB1714" w:rsidRPr="00CB1714">
        <w:rPr>
          <w:rFonts w:ascii="Verdana" w:eastAsia="Verdana" w:hAnsi="Verdana" w:cs="Verdana"/>
          <w:color w:val="auto"/>
          <w:sz w:val="24"/>
          <w:szCs w:val="24"/>
        </w:rPr>
        <w:t>in advance of the meeting to ratify</w:t>
      </w:r>
      <w:r w:rsidR="00CB1714" w:rsidRPr="00CB1714">
        <w:rPr>
          <w:rFonts w:ascii="Verdana" w:eastAsia="Verdana" w:hAnsi="Verdana" w:cs="Verdana"/>
          <w:color w:val="auto"/>
          <w:sz w:val="20"/>
          <w:szCs w:val="24"/>
        </w:rPr>
        <w:t xml:space="preserve">?  </w:t>
      </w:r>
    </w:p>
    <w:p w:rsidR="00CB1714" w:rsidRPr="00CB1714" w:rsidRDefault="00CB1714" w:rsidP="00CB1714">
      <w:pPr>
        <w:spacing w:after="0" w:line="240" w:lineRule="auto"/>
        <w:ind w:left="720" w:hanging="720"/>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Complaints Policy </w:t>
      </w:r>
    </w:p>
    <w:p w:rsidR="00CB1714" w:rsidRPr="00CB1714" w:rsidRDefault="00CB1714" w:rsidP="00CB1714">
      <w:pPr>
        <w:spacing w:after="0" w:line="240" w:lineRule="auto"/>
        <w:ind w:left="720" w:hanging="720"/>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Pr>
          <w:rFonts w:ascii="Verdana" w:eastAsia="Verdana" w:hAnsi="Verdana" w:cs="Verdana"/>
          <w:color w:val="auto"/>
          <w:sz w:val="24"/>
          <w:szCs w:val="24"/>
        </w:rPr>
        <w:t xml:space="preserve">GDPR </w:t>
      </w:r>
    </w:p>
    <w:p w:rsidR="00CB1714" w:rsidRPr="00CB1714" w:rsidRDefault="00CB1714" w:rsidP="00CB1714">
      <w:pPr>
        <w:spacing w:after="0" w:line="240" w:lineRule="auto"/>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Planning Committee Terms of Reference </w:t>
      </w:r>
    </w:p>
    <w:p w:rsidR="00CB1714" w:rsidRPr="00CB1714" w:rsidRDefault="00CB1714" w:rsidP="00CB1714">
      <w:pPr>
        <w:spacing w:after="0" w:line="240" w:lineRule="auto"/>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Finance Regulations </w:t>
      </w:r>
    </w:p>
    <w:p w:rsidR="00CB1714" w:rsidRPr="00CB1714" w:rsidRDefault="00CB1714" w:rsidP="00CB1714">
      <w:pPr>
        <w:spacing w:after="0" w:line="240" w:lineRule="auto"/>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Code of Conduct </w:t>
      </w:r>
    </w:p>
    <w:p w:rsidR="00CB1714" w:rsidRPr="00CB1714" w:rsidRDefault="00CB1714" w:rsidP="00CB1714">
      <w:pPr>
        <w:spacing w:after="0" w:line="240" w:lineRule="auto"/>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Terms of Reference of Finance and Employment Committee </w:t>
      </w:r>
    </w:p>
    <w:p w:rsidR="00CB1714" w:rsidRPr="00CB1714" w:rsidRDefault="00CB1714" w:rsidP="00CB1714">
      <w:pPr>
        <w:spacing w:after="0" w:line="240" w:lineRule="auto"/>
        <w:rPr>
          <w:rFonts w:ascii="Verdana" w:eastAsia="Verdana" w:hAnsi="Verdana" w:cs="Verdana"/>
          <w:color w:val="auto"/>
          <w:sz w:val="24"/>
          <w:szCs w:val="24"/>
        </w:rPr>
      </w:pPr>
      <w:r w:rsidRPr="00CB1714">
        <w:rPr>
          <w:rFonts w:ascii="Verdana" w:eastAsia="Verdana" w:hAnsi="Verdana" w:cs="Verdana"/>
          <w:color w:val="auto"/>
          <w:sz w:val="24"/>
          <w:szCs w:val="24"/>
        </w:rPr>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Standing Orders </w:t>
      </w:r>
    </w:p>
    <w:p w:rsidR="00CB1714" w:rsidRPr="00CB1714" w:rsidRDefault="00CB1714" w:rsidP="00CB1714">
      <w:pPr>
        <w:spacing w:after="0" w:line="240" w:lineRule="auto"/>
        <w:rPr>
          <w:rFonts w:ascii="Verdana" w:eastAsia="Verdana" w:hAnsi="Verdana" w:cs="Verdana"/>
          <w:color w:val="auto"/>
          <w:sz w:val="24"/>
          <w:szCs w:val="24"/>
        </w:rPr>
      </w:pPr>
      <w:r w:rsidRPr="00CB1714">
        <w:rPr>
          <w:rFonts w:ascii="Verdana" w:eastAsia="Verdana" w:hAnsi="Verdana" w:cs="Verdana"/>
          <w:color w:val="auto"/>
          <w:sz w:val="24"/>
          <w:szCs w:val="24"/>
        </w:rPr>
        <w:lastRenderedPageBreak/>
        <w:tab/>
      </w:r>
      <w:r w:rsidR="0065370B">
        <w:rPr>
          <w:rFonts w:ascii="Verdana" w:eastAsia="Verdana" w:hAnsi="Verdana" w:cs="Verdana"/>
          <w:color w:val="auto"/>
          <w:sz w:val="24"/>
          <w:szCs w:val="24"/>
        </w:rPr>
        <w:tab/>
      </w:r>
      <w:r w:rsidRPr="00CB1714">
        <w:rPr>
          <w:rFonts w:ascii="Verdana" w:eastAsia="Verdana" w:hAnsi="Verdana" w:cs="Verdana"/>
          <w:color w:val="auto"/>
          <w:sz w:val="24"/>
          <w:szCs w:val="24"/>
        </w:rPr>
        <w:t xml:space="preserve">Training Policy for the Clerk and Cllrs. </w:t>
      </w:r>
    </w:p>
    <w:p w:rsidR="00CB1714" w:rsidRDefault="001F4CC4" w:rsidP="0065370B">
      <w:pPr>
        <w:spacing w:after="0" w:line="240" w:lineRule="auto"/>
        <w:ind w:left="720" w:firstLine="720"/>
        <w:rPr>
          <w:rFonts w:ascii="Verdana" w:eastAsia="Verdana" w:hAnsi="Verdana" w:cs="Verdana"/>
          <w:color w:val="auto"/>
          <w:sz w:val="24"/>
          <w:szCs w:val="24"/>
        </w:rPr>
      </w:pPr>
      <w:r>
        <w:rPr>
          <w:rFonts w:ascii="Verdana" w:eastAsia="Verdana" w:hAnsi="Verdana" w:cs="Verdana"/>
          <w:color w:val="auto"/>
          <w:sz w:val="24"/>
          <w:szCs w:val="24"/>
        </w:rPr>
        <w:t>Risk Management</w:t>
      </w:r>
    </w:p>
    <w:p w:rsidR="001F4CC4" w:rsidRDefault="006E0787" w:rsidP="00CB1714">
      <w:pPr>
        <w:spacing w:after="0" w:line="240" w:lineRule="auto"/>
        <w:rPr>
          <w:rFonts w:ascii="Verdana" w:eastAsia="Verdana" w:hAnsi="Verdana" w:cs="Verdana"/>
          <w:color w:val="auto"/>
          <w:sz w:val="24"/>
          <w:szCs w:val="24"/>
        </w:rPr>
      </w:pPr>
      <w:r>
        <w:rPr>
          <w:rFonts w:ascii="Verdana" w:eastAsia="Verdana" w:hAnsi="Verdana" w:cs="Verdana"/>
          <w:color w:val="auto"/>
          <w:sz w:val="24"/>
          <w:szCs w:val="24"/>
        </w:rPr>
        <w:tab/>
      </w:r>
      <w:r w:rsidR="0065370B">
        <w:rPr>
          <w:rFonts w:ascii="Verdana" w:eastAsia="Verdana" w:hAnsi="Verdana" w:cs="Verdana"/>
          <w:color w:val="auto"/>
          <w:sz w:val="24"/>
          <w:szCs w:val="24"/>
        </w:rPr>
        <w:tab/>
      </w:r>
      <w:r>
        <w:rPr>
          <w:rFonts w:ascii="Verdana" w:eastAsia="Verdana" w:hAnsi="Verdana" w:cs="Verdana"/>
          <w:color w:val="auto"/>
          <w:sz w:val="24"/>
          <w:szCs w:val="24"/>
        </w:rPr>
        <w:t>Asset register</w:t>
      </w:r>
    </w:p>
    <w:p w:rsidR="0065370B" w:rsidRDefault="0065370B" w:rsidP="00CB1714">
      <w:pPr>
        <w:spacing w:after="0" w:line="240" w:lineRule="auto"/>
        <w:rPr>
          <w:rFonts w:ascii="Verdana" w:eastAsia="Verdana" w:hAnsi="Verdana" w:cs="Verdana"/>
          <w:color w:val="auto"/>
          <w:sz w:val="24"/>
          <w:szCs w:val="24"/>
        </w:rPr>
      </w:pPr>
      <w:r>
        <w:rPr>
          <w:rFonts w:ascii="Verdana" w:eastAsia="Verdana" w:hAnsi="Verdana" w:cs="Verdana"/>
          <w:color w:val="auto"/>
          <w:sz w:val="24"/>
          <w:szCs w:val="24"/>
        </w:rPr>
        <w:tab/>
      </w:r>
      <w:r>
        <w:rPr>
          <w:rFonts w:ascii="Verdana" w:eastAsia="Verdana" w:hAnsi="Verdana" w:cs="Verdana"/>
          <w:color w:val="auto"/>
          <w:sz w:val="24"/>
          <w:szCs w:val="24"/>
        </w:rPr>
        <w:tab/>
        <w:t>Co – option of Cllrs. procedure</w:t>
      </w:r>
      <w:r>
        <w:rPr>
          <w:rFonts w:ascii="Verdana" w:eastAsia="Verdana" w:hAnsi="Verdana" w:cs="Verdana"/>
          <w:color w:val="auto"/>
          <w:sz w:val="24"/>
          <w:szCs w:val="24"/>
        </w:rPr>
        <w:tab/>
      </w:r>
    </w:p>
    <w:p w:rsidR="00CE67B5" w:rsidRPr="00CB1714" w:rsidRDefault="00CE67B5" w:rsidP="00CB1714">
      <w:pPr>
        <w:spacing w:after="0" w:line="240" w:lineRule="auto"/>
        <w:rPr>
          <w:rFonts w:ascii="Verdana" w:eastAsia="Verdana" w:hAnsi="Verdana" w:cs="Verdana"/>
          <w:color w:val="auto"/>
          <w:sz w:val="24"/>
          <w:szCs w:val="24"/>
        </w:rPr>
      </w:pPr>
    </w:p>
    <w:p w:rsidR="00014A04" w:rsidRDefault="00E94E9A" w:rsidP="00CE67B5">
      <w:pPr>
        <w:spacing w:after="0"/>
        <w:ind w:left="720" w:hanging="720"/>
        <w:contextualSpacing/>
        <w:rPr>
          <w:rStyle w:val="Hyperlink"/>
          <w:rFonts w:ascii="Verdana" w:hAnsi="Verdana" w:cstheme="minorHAnsi"/>
          <w:bCs/>
          <w:color w:val="auto"/>
          <w:sz w:val="24"/>
          <w:u w:val="none"/>
        </w:rPr>
      </w:pPr>
      <w:r>
        <w:rPr>
          <w:rFonts w:ascii="Verdana" w:eastAsia="Verdana" w:hAnsi="Verdana" w:cs="Verdana"/>
          <w:b/>
          <w:color w:val="auto"/>
          <w:sz w:val="24"/>
          <w:szCs w:val="24"/>
        </w:rPr>
        <w:t>13</w:t>
      </w:r>
      <w:r w:rsidR="00CB1714" w:rsidRPr="001F4CC4">
        <w:rPr>
          <w:rFonts w:ascii="Verdana" w:eastAsia="Verdana" w:hAnsi="Verdana" w:cs="Verdana"/>
          <w:b/>
          <w:color w:val="auto"/>
          <w:sz w:val="24"/>
          <w:szCs w:val="24"/>
        </w:rPr>
        <w:t>.</w:t>
      </w:r>
      <w:r w:rsidR="00CB1714" w:rsidRPr="00CB1714">
        <w:rPr>
          <w:rFonts w:ascii="Verdana" w:eastAsia="Verdana" w:hAnsi="Verdana" w:cs="Verdana"/>
          <w:color w:val="auto"/>
          <w:sz w:val="24"/>
          <w:szCs w:val="24"/>
        </w:rPr>
        <w:tab/>
      </w:r>
      <w:r w:rsidR="00075BCF">
        <w:rPr>
          <w:rStyle w:val="Hyperlink"/>
          <w:rFonts w:ascii="Verdana" w:hAnsi="Verdana" w:cstheme="minorHAnsi"/>
          <w:bCs/>
          <w:color w:val="auto"/>
          <w:u w:val="none"/>
        </w:rPr>
        <w:t xml:space="preserve"> </w:t>
      </w:r>
      <w:r w:rsidR="00CE67B5" w:rsidRPr="002E117E">
        <w:rPr>
          <w:rStyle w:val="Hyperlink"/>
          <w:rFonts w:ascii="Verdana" w:hAnsi="Verdana" w:cstheme="minorHAnsi"/>
          <w:bCs/>
          <w:color w:val="auto"/>
          <w:sz w:val="24"/>
          <w:u w:val="none"/>
        </w:rPr>
        <w:t>Affordable housing.</w:t>
      </w:r>
      <w:r w:rsidR="00014A04">
        <w:rPr>
          <w:rStyle w:val="Hyperlink"/>
          <w:rFonts w:ascii="Verdana" w:hAnsi="Verdana" w:cstheme="minorHAnsi"/>
          <w:bCs/>
          <w:color w:val="auto"/>
          <w:sz w:val="24"/>
          <w:u w:val="none"/>
        </w:rPr>
        <w:t xml:space="preserve"> Proposal by the working group to recommence the final</w:t>
      </w:r>
    </w:p>
    <w:p w:rsidR="00014A04" w:rsidRDefault="00014A04" w:rsidP="00CE67B5">
      <w:pPr>
        <w:spacing w:after="0"/>
        <w:ind w:left="720" w:hanging="720"/>
        <w:contextualSpacing/>
        <w:rPr>
          <w:rStyle w:val="Hyperlink"/>
          <w:rFonts w:ascii="Verdana" w:hAnsi="Verdana" w:cstheme="minorHAnsi"/>
          <w:bCs/>
          <w:color w:val="auto"/>
          <w:sz w:val="24"/>
          <w:u w:val="none"/>
        </w:rPr>
      </w:pPr>
      <w:r>
        <w:rPr>
          <w:rStyle w:val="Hyperlink"/>
          <w:rFonts w:ascii="Verdana" w:hAnsi="Verdana" w:cstheme="minorHAnsi"/>
          <w:bCs/>
          <w:color w:val="auto"/>
          <w:sz w:val="24"/>
          <w:u w:val="none"/>
        </w:rPr>
        <w:t>phase of public consultation until the end of June – to include “drop in” sessions in</w:t>
      </w:r>
    </w:p>
    <w:p w:rsidR="00014A04" w:rsidRDefault="00014A04" w:rsidP="00CE67B5">
      <w:pPr>
        <w:spacing w:after="0"/>
        <w:ind w:left="720" w:hanging="720"/>
        <w:contextualSpacing/>
        <w:rPr>
          <w:rStyle w:val="Hyperlink"/>
          <w:rFonts w:ascii="Verdana" w:hAnsi="Verdana" w:cstheme="minorHAnsi"/>
          <w:bCs/>
          <w:color w:val="auto"/>
          <w:sz w:val="24"/>
          <w:u w:val="none"/>
        </w:rPr>
      </w:pPr>
      <w:r>
        <w:rPr>
          <w:rStyle w:val="Hyperlink"/>
          <w:rFonts w:ascii="Verdana" w:hAnsi="Verdana" w:cstheme="minorHAnsi"/>
          <w:bCs/>
          <w:color w:val="auto"/>
          <w:sz w:val="24"/>
          <w:u w:val="none"/>
        </w:rPr>
        <w:t>Four Elms w/c 21.06.21 (subject to covid restrictions) and for further public</w:t>
      </w:r>
    </w:p>
    <w:p w:rsidR="00075BCF" w:rsidRDefault="00014A04" w:rsidP="00CE67B5">
      <w:pPr>
        <w:spacing w:after="0"/>
        <w:ind w:left="720" w:hanging="720"/>
        <w:contextualSpacing/>
        <w:rPr>
          <w:rStyle w:val="Hyperlink"/>
          <w:rFonts w:ascii="Verdana" w:hAnsi="Verdana" w:cstheme="minorHAnsi"/>
          <w:bCs/>
          <w:color w:val="auto"/>
          <w:sz w:val="24"/>
          <w:u w:val="none"/>
        </w:rPr>
      </w:pPr>
      <w:r>
        <w:rPr>
          <w:rStyle w:val="Hyperlink"/>
          <w:rFonts w:ascii="Verdana" w:hAnsi="Verdana" w:cstheme="minorHAnsi"/>
          <w:bCs/>
          <w:color w:val="auto"/>
          <w:sz w:val="24"/>
          <w:u w:val="none"/>
        </w:rPr>
        <w:t xml:space="preserve">comments to be received by email to </w:t>
      </w:r>
      <w:hyperlink r:id="rId11" w:history="1">
        <w:r w:rsidRPr="00DE4174">
          <w:rPr>
            <w:rStyle w:val="Hyperlink"/>
            <w:rFonts w:ascii="Verdana" w:hAnsi="Verdana" w:cstheme="minorHAnsi"/>
            <w:bCs/>
            <w:sz w:val="24"/>
          </w:rPr>
          <w:t>clerk@hever.org</w:t>
        </w:r>
      </w:hyperlink>
    </w:p>
    <w:p w:rsidR="00014A04" w:rsidRPr="00014A04" w:rsidRDefault="00014A04" w:rsidP="00CE67B5">
      <w:pPr>
        <w:spacing w:after="0"/>
        <w:ind w:left="720" w:hanging="720"/>
        <w:contextualSpacing/>
        <w:rPr>
          <w:rFonts w:ascii="Verdana" w:eastAsia="Verdana" w:hAnsi="Verdana" w:cs="Verdana"/>
          <w:color w:val="auto"/>
          <w:sz w:val="24"/>
          <w:szCs w:val="24"/>
        </w:rPr>
      </w:pPr>
      <w:r w:rsidRPr="00014A04">
        <w:rPr>
          <w:rFonts w:ascii="Verdana" w:eastAsia="Verdana" w:hAnsi="Verdana" w:cs="Verdana"/>
          <w:color w:val="auto"/>
          <w:sz w:val="24"/>
          <w:szCs w:val="24"/>
        </w:rPr>
        <w:t>The full Council will consider the issues and comments received (qualitative</w:t>
      </w:r>
    </w:p>
    <w:p w:rsidR="00014A04" w:rsidRPr="00014A04" w:rsidRDefault="00014A04" w:rsidP="00CE67B5">
      <w:pPr>
        <w:spacing w:after="0"/>
        <w:ind w:left="720" w:hanging="720"/>
        <w:contextualSpacing/>
        <w:rPr>
          <w:rStyle w:val="Hyperlink"/>
          <w:rFonts w:ascii="Verdana" w:hAnsi="Verdana" w:cstheme="minorHAnsi"/>
          <w:bCs/>
          <w:color w:val="auto"/>
          <w:u w:val="none"/>
        </w:rPr>
      </w:pPr>
      <w:r w:rsidRPr="00014A04">
        <w:rPr>
          <w:rFonts w:ascii="Verdana" w:eastAsia="Verdana" w:hAnsi="Verdana" w:cs="Verdana"/>
          <w:color w:val="auto"/>
          <w:sz w:val="24"/>
          <w:szCs w:val="24"/>
        </w:rPr>
        <w:t>and quantitative) at the next meeting on 07.07.21</w:t>
      </w:r>
    </w:p>
    <w:p w:rsidR="005C3FE0" w:rsidRPr="00CB1714" w:rsidRDefault="005C3FE0" w:rsidP="005C3FE0">
      <w:pPr>
        <w:pStyle w:val="NormalWeb"/>
        <w:shd w:val="clear" w:color="auto" w:fill="FFFFFF"/>
        <w:spacing w:before="0" w:beforeAutospacing="0" w:after="0" w:afterAutospacing="0"/>
        <w:ind w:left="720" w:hanging="720"/>
        <w:rPr>
          <w:rStyle w:val="Hyperlink"/>
          <w:rFonts w:ascii="Verdana" w:hAnsi="Verdana" w:cstheme="minorHAnsi"/>
          <w:bCs/>
          <w:color w:val="auto"/>
          <w:u w:val="none"/>
        </w:rPr>
      </w:pPr>
    </w:p>
    <w:p w:rsidR="00AF749B" w:rsidRDefault="00E94E9A" w:rsidP="005C3FE0">
      <w:pPr>
        <w:pStyle w:val="NormalWeb"/>
        <w:shd w:val="clear" w:color="auto" w:fill="FFFFFF"/>
        <w:spacing w:before="0" w:beforeAutospacing="0" w:after="0" w:afterAutospacing="0"/>
        <w:ind w:left="720" w:hanging="720"/>
        <w:rPr>
          <w:rStyle w:val="Hyperlink"/>
          <w:rFonts w:ascii="Verdana" w:hAnsi="Verdana" w:cstheme="minorHAnsi"/>
          <w:bCs/>
          <w:color w:val="auto"/>
          <w:u w:val="none"/>
        </w:rPr>
      </w:pPr>
      <w:r>
        <w:rPr>
          <w:rStyle w:val="Hyperlink"/>
          <w:rFonts w:ascii="Verdana" w:hAnsi="Verdana" w:cstheme="minorHAnsi"/>
          <w:b/>
          <w:bCs/>
          <w:color w:val="auto"/>
          <w:u w:val="none"/>
        </w:rPr>
        <w:t>14</w:t>
      </w:r>
      <w:r w:rsidR="00B02A3B" w:rsidRPr="00CB1714">
        <w:rPr>
          <w:rStyle w:val="Hyperlink"/>
          <w:rFonts w:ascii="Verdana" w:hAnsi="Verdana" w:cstheme="minorHAnsi"/>
          <w:b/>
          <w:bCs/>
          <w:color w:val="auto"/>
          <w:u w:val="none"/>
        </w:rPr>
        <w:t>.</w:t>
      </w:r>
      <w:r w:rsidR="00B02A3B" w:rsidRPr="00CB1714">
        <w:rPr>
          <w:rStyle w:val="Hyperlink"/>
          <w:rFonts w:ascii="Verdana" w:hAnsi="Verdana" w:cstheme="minorHAnsi"/>
          <w:bCs/>
          <w:color w:val="auto"/>
          <w:u w:val="none"/>
        </w:rPr>
        <w:tab/>
      </w:r>
      <w:r w:rsidR="00AF749B">
        <w:rPr>
          <w:rStyle w:val="Hyperlink"/>
          <w:rFonts w:ascii="Verdana" w:hAnsi="Verdana" w:cstheme="minorHAnsi"/>
          <w:bCs/>
          <w:color w:val="auto"/>
          <w:u w:val="none"/>
        </w:rPr>
        <w:t>Highways Improvement plan for the parish (21/22)– meeting between AH, Clerk and Highways KCC</w:t>
      </w:r>
    </w:p>
    <w:p w:rsidR="00AF749B" w:rsidRDefault="00AF749B" w:rsidP="005C3FE0">
      <w:pPr>
        <w:pStyle w:val="NormalWeb"/>
        <w:shd w:val="clear" w:color="auto" w:fill="FFFFFF"/>
        <w:spacing w:before="0" w:beforeAutospacing="0" w:after="0" w:afterAutospacing="0"/>
        <w:ind w:left="720" w:hanging="720"/>
        <w:rPr>
          <w:rFonts w:ascii="Verdana" w:eastAsia="Arial Unicode MS" w:hAnsi="Verdana" w:cstheme="minorHAnsi"/>
        </w:rPr>
      </w:pPr>
    </w:p>
    <w:p w:rsidR="006A5EF3" w:rsidRPr="00CB1714" w:rsidRDefault="00E94E9A" w:rsidP="005C3FE0">
      <w:pPr>
        <w:pStyle w:val="NormalWeb"/>
        <w:shd w:val="clear" w:color="auto" w:fill="FFFFFF"/>
        <w:spacing w:before="0" w:beforeAutospacing="0" w:after="0" w:afterAutospacing="0"/>
        <w:ind w:left="720" w:hanging="720"/>
        <w:rPr>
          <w:rStyle w:val="Hyperlink"/>
          <w:rFonts w:ascii="Verdana" w:hAnsi="Verdana" w:cstheme="minorHAnsi"/>
          <w:bCs/>
          <w:color w:val="auto"/>
          <w:u w:val="none"/>
        </w:rPr>
      </w:pPr>
      <w:r>
        <w:rPr>
          <w:rFonts w:ascii="Verdana" w:eastAsia="Arial Unicode MS" w:hAnsi="Verdana" w:cstheme="minorHAnsi"/>
          <w:b/>
        </w:rPr>
        <w:t>15</w:t>
      </w:r>
      <w:r w:rsidR="00AF749B" w:rsidRPr="00075BCF">
        <w:rPr>
          <w:rFonts w:ascii="Verdana" w:eastAsia="Arial Unicode MS" w:hAnsi="Verdana" w:cstheme="minorHAnsi"/>
          <w:b/>
        </w:rPr>
        <w:t>.</w:t>
      </w:r>
      <w:r w:rsidR="00AF749B">
        <w:rPr>
          <w:rFonts w:ascii="Verdana" w:eastAsia="Arial Unicode MS" w:hAnsi="Verdana" w:cstheme="minorHAnsi"/>
          <w:b/>
        </w:rPr>
        <w:tab/>
      </w:r>
      <w:r w:rsidR="00CB1714" w:rsidRPr="00CB1714">
        <w:rPr>
          <w:rFonts w:ascii="Verdana" w:eastAsia="Arial Unicode MS" w:hAnsi="Verdana" w:cstheme="minorHAnsi"/>
        </w:rPr>
        <w:t>*Planning; applications responded to and outcomes - attached to agenda.</w:t>
      </w:r>
    </w:p>
    <w:p w:rsidR="00075BCF" w:rsidRDefault="00075BCF" w:rsidP="00CB1714">
      <w:pPr>
        <w:spacing w:after="0" w:line="240" w:lineRule="auto"/>
        <w:rPr>
          <w:rFonts w:ascii="Verdana" w:eastAsia="Arial Unicode MS" w:hAnsi="Verdana" w:cstheme="minorHAnsi"/>
          <w:sz w:val="24"/>
          <w:szCs w:val="24"/>
        </w:rPr>
      </w:pPr>
    </w:p>
    <w:p w:rsidR="00CB1714" w:rsidRPr="00CB1714" w:rsidRDefault="00E94E9A" w:rsidP="0065370B">
      <w:pPr>
        <w:spacing w:after="0" w:line="240" w:lineRule="auto"/>
        <w:ind w:left="720" w:hanging="720"/>
        <w:rPr>
          <w:rFonts w:ascii="Verdana" w:eastAsia="Arial Unicode MS" w:hAnsi="Verdana" w:cstheme="minorHAnsi"/>
          <w:i/>
          <w:sz w:val="24"/>
          <w:szCs w:val="24"/>
        </w:rPr>
      </w:pPr>
      <w:r>
        <w:rPr>
          <w:rFonts w:ascii="Verdana" w:eastAsia="Arial Unicode MS" w:hAnsi="Verdana" w:cstheme="minorHAnsi"/>
          <w:b/>
          <w:sz w:val="24"/>
          <w:szCs w:val="24"/>
        </w:rPr>
        <w:t>16</w:t>
      </w:r>
      <w:r w:rsidR="00075BCF" w:rsidRPr="00075BCF">
        <w:rPr>
          <w:rFonts w:ascii="Verdana" w:eastAsia="Arial Unicode MS" w:hAnsi="Verdana" w:cstheme="minorHAnsi"/>
          <w:b/>
          <w:sz w:val="24"/>
          <w:szCs w:val="24"/>
        </w:rPr>
        <w:t>.</w:t>
      </w:r>
      <w:r w:rsidR="00075BCF">
        <w:rPr>
          <w:rFonts w:ascii="Verdana" w:eastAsia="Arial Unicode MS" w:hAnsi="Verdana" w:cstheme="minorHAnsi"/>
          <w:sz w:val="24"/>
          <w:szCs w:val="24"/>
        </w:rPr>
        <w:tab/>
      </w:r>
      <w:r w:rsidR="00CB1714" w:rsidRPr="00CB1714">
        <w:rPr>
          <w:rFonts w:ascii="Verdana" w:eastAsia="Arial Unicode MS" w:hAnsi="Verdana" w:cstheme="minorHAnsi"/>
          <w:sz w:val="24"/>
          <w:szCs w:val="24"/>
        </w:rPr>
        <w:t>Urgent issues at the discretion of the Chairman for noting or inclusion on future agenda</w:t>
      </w:r>
      <w:r w:rsidR="00075BCF">
        <w:rPr>
          <w:rFonts w:ascii="Verdana" w:eastAsia="Arial Unicode MS" w:hAnsi="Verdana" w:cstheme="minorHAnsi"/>
          <w:sz w:val="24"/>
          <w:szCs w:val="24"/>
        </w:rPr>
        <w:t>.</w:t>
      </w:r>
    </w:p>
    <w:p w:rsidR="001F4CC4" w:rsidRDefault="001F4CC4" w:rsidP="001F4CC4">
      <w:pPr>
        <w:spacing w:after="0" w:line="240" w:lineRule="auto"/>
        <w:rPr>
          <w:rFonts w:ascii="Verdana" w:eastAsia="Arial Unicode MS" w:hAnsi="Verdana" w:cstheme="minorHAnsi"/>
          <w:sz w:val="24"/>
          <w:szCs w:val="24"/>
        </w:rPr>
      </w:pPr>
    </w:p>
    <w:p w:rsidR="001F4CC4" w:rsidRPr="00075BCF" w:rsidRDefault="00E94E9A" w:rsidP="00075BCF">
      <w:pPr>
        <w:pStyle w:val="NormalWeb"/>
        <w:spacing w:before="0" w:beforeAutospacing="0" w:after="0" w:afterAutospacing="0"/>
        <w:rPr>
          <w:rFonts w:ascii="Verdana" w:hAnsi="Verdana" w:cs="Tahoma"/>
          <w:b/>
          <w:bCs/>
          <w:sz w:val="20"/>
          <w:szCs w:val="20"/>
        </w:rPr>
      </w:pPr>
      <w:r>
        <w:rPr>
          <w:rFonts w:ascii="Verdana" w:eastAsia="Arial Unicode MS" w:hAnsi="Verdana" w:cstheme="minorHAnsi"/>
          <w:b/>
        </w:rPr>
        <w:t>17</w:t>
      </w:r>
      <w:r w:rsidR="001F4CC4" w:rsidRPr="001F4CC4">
        <w:rPr>
          <w:rFonts w:ascii="Verdana" w:eastAsia="Arial Unicode MS" w:hAnsi="Verdana" w:cstheme="minorHAnsi"/>
          <w:b/>
        </w:rPr>
        <w:t>.</w:t>
      </w:r>
      <w:r w:rsidR="001F4CC4">
        <w:rPr>
          <w:rFonts w:ascii="Verdana" w:eastAsia="Arial Unicode MS" w:hAnsi="Verdana" w:cstheme="minorHAnsi"/>
        </w:rPr>
        <w:tab/>
      </w:r>
      <w:r w:rsidR="001F4CC4" w:rsidRPr="00CB1714">
        <w:rPr>
          <w:rFonts w:ascii="Verdana" w:eastAsia="Arial Unicode MS" w:hAnsi="Verdana" w:cstheme="minorHAnsi"/>
        </w:rPr>
        <w:t>GDPR – to update any developments or actions required.</w:t>
      </w:r>
    </w:p>
    <w:p w:rsidR="005C3FE0" w:rsidRPr="001F4CC4" w:rsidRDefault="00CB1714" w:rsidP="001F4CC4">
      <w:pPr>
        <w:spacing w:after="0" w:line="240" w:lineRule="auto"/>
        <w:ind w:left="720" w:hanging="720"/>
        <w:rPr>
          <w:rFonts w:ascii="Verdana" w:eastAsia="Arial Unicode MS" w:hAnsi="Verdana" w:cstheme="minorHAnsi"/>
          <w:i/>
          <w:szCs w:val="24"/>
        </w:rPr>
      </w:pPr>
      <w:r w:rsidRPr="00CB1714">
        <w:rPr>
          <w:rFonts w:ascii="Verdana" w:eastAsia="Arial Unicode MS" w:hAnsi="Verdana" w:cstheme="minorHAnsi"/>
          <w:sz w:val="24"/>
          <w:szCs w:val="24"/>
          <w:highlight w:val="white"/>
        </w:rPr>
        <w:tab/>
      </w:r>
    </w:p>
    <w:p w:rsidR="0046714E" w:rsidRDefault="00E94E9A" w:rsidP="00106F4E">
      <w:pPr>
        <w:ind w:left="720" w:hanging="720"/>
        <w:rPr>
          <w:rFonts w:ascii="Verdana" w:eastAsia="Arial Unicode MS" w:hAnsi="Verdana" w:cstheme="minorHAnsi"/>
          <w:color w:val="auto"/>
          <w:sz w:val="24"/>
          <w:szCs w:val="24"/>
        </w:rPr>
      </w:pPr>
      <w:r>
        <w:rPr>
          <w:rFonts w:ascii="Verdana" w:eastAsia="Arial Unicode MS" w:hAnsi="Verdana" w:cstheme="minorHAnsi"/>
          <w:b/>
          <w:sz w:val="24"/>
          <w:szCs w:val="24"/>
        </w:rPr>
        <w:t>18</w:t>
      </w:r>
      <w:r w:rsidR="007249AE" w:rsidRPr="00CB1714">
        <w:rPr>
          <w:rFonts w:ascii="Verdana" w:eastAsia="Arial Unicode MS" w:hAnsi="Verdana" w:cstheme="minorHAnsi"/>
          <w:sz w:val="24"/>
          <w:szCs w:val="24"/>
        </w:rPr>
        <w:t>.</w:t>
      </w:r>
      <w:r w:rsidR="00315630" w:rsidRPr="00CB1714">
        <w:rPr>
          <w:rFonts w:ascii="Verdana" w:eastAsia="Verdana" w:hAnsi="Verdana" w:cstheme="minorHAnsi"/>
          <w:color w:val="auto"/>
          <w:sz w:val="24"/>
          <w:szCs w:val="24"/>
        </w:rPr>
        <w:tab/>
      </w:r>
      <w:r w:rsidR="00716786" w:rsidRPr="00CB1714">
        <w:rPr>
          <w:rFonts w:ascii="Verdana" w:eastAsia="Arial Unicode MS" w:hAnsi="Verdana" w:cstheme="minorHAnsi"/>
          <w:sz w:val="24"/>
          <w:szCs w:val="24"/>
        </w:rPr>
        <w:t>To determine matters arising from the previous minutes for updating / noting (</w:t>
      </w:r>
      <w:r w:rsidR="00716786" w:rsidRPr="00CB1714">
        <w:rPr>
          <w:rFonts w:ascii="Verdana" w:eastAsia="Arial Unicode MS" w:hAnsi="Verdana" w:cstheme="minorHAnsi"/>
          <w:color w:val="auto"/>
          <w:sz w:val="24"/>
          <w:szCs w:val="24"/>
        </w:rPr>
        <w:t>Chair)</w:t>
      </w:r>
    </w:p>
    <w:p w:rsidR="004763E4" w:rsidRDefault="00E94E9A" w:rsidP="0065370B">
      <w:pPr>
        <w:rPr>
          <w:rFonts w:ascii="Verdana" w:eastAsia="Times New Roman" w:hAnsi="Verdana" w:cstheme="minorHAnsi"/>
          <w:bCs/>
          <w:sz w:val="24"/>
          <w:szCs w:val="20"/>
        </w:rPr>
      </w:pPr>
      <w:r>
        <w:rPr>
          <w:rFonts w:ascii="Verdana" w:eastAsia="Times New Roman" w:hAnsi="Verdana" w:cstheme="minorHAnsi"/>
          <w:b/>
          <w:bCs/>
          <w:sz w:val="24"/>
          <w:szCs w:val="20"/>
        </w:rPr>
        <w:t>19</w:t>
      </w:r>
      <w:r w:rsidR="00F36B46" w:rsidRPr="00F36B46">
        <w:rPr>
          <w:rFonts w:ascii="Verdana" w:eastAsia="Times New Roman" w:hAnsi="Verdana" w:cstheme="minorHAnsi"/>
          <w:b/>
          <w:bCs/>
          <w:sz w:val="24"/>
          <w:szCs w:val="20"/>
        </w:rPr>
        <w:t>.</w:t>
      </w:r>
      <w:r w:rsidR="00F36B46">
        <w:rPr>
          <w:rFonts w:ascii="Verdana" w:eastAsia="Times New Roman" w:hAnsi="Verdana" w:cstheme="minorHAnsi"/>
          <w:bCs/>
          <w:sz w:val="24"/>
          <w:szCs w:val="20"/>
        </w:rPr>
        <w:tab/>
        <w:t>Consultations / Other Correspondence.  Clerk.</w:t>
      </w:r>
    </w:p>
    <w:p w:rsidR="004763E4" w:rsidRDefault="004763E4" w:rsidP="0065370B">
      <w:pPr>
        <w:rPr>
          <w:rFonts w:ascii="Verdana" w:eastAsia="Times New Roman" w:hAnsi="Verdana" w:cstheme="minorHAnsi"/>
          <w:bCs/>
          <w:sz w:val="24"/>
          <w:szCs w:val="20"/>
        </w:rPr>
      </w:pPr>
      <w:r>
        <w:rPr>
          <w:rFonts w:ascii="Verdana" w:eastAsia="Times New Roman" w:hAnsi="Verdana" w:cstheme="minorHAnsi"/>
          <w:bCs/>
          <w:sz w:val="24"/>
          <w:szCs w:val="20"/>
        </w:rPr>
        <w:t>Family Fun Days – pencilled in for Four Elms 9</w:t>
      </w:r>
      <w:r w:rsidRPr="004763E4">
        <w:rPr>
          <w:rFonts w:ascii="Verdana" w:eastAsia="Times New Roman" w:hAnsi="Verdana" w:cstheme="minorHAnsi"/>
          <w:bCs/>
          <w:sz w:val="24"/>
          <w:szCs w:val="20"/>
          <w:vertAlign w:val="superscript"/>
        </w:rPr>
        <w:t>th</w:t>
      </w:r>
      <w:r>
        <w:rPr>
          <w:rFonts w:ascii="Verdana" w:eastAsia="Times New Roman" w:hAnsi="Verdana" w:cstheme="minorHAnsi"/>
          <w:bCs/>
          <w:sz w:val="24"/>
          <w:szCs w:val="20"/>
        </w:rPr>
        <w:t xml:space="preserve"> August 10am – 2pm.</w:t>
      </w:r>
    </w:p>
    <w:p w:rsidR="00E94E9A" w:rsidRDefault="00E94E9A" w:rsidP="0065370B">
      <w:pPr>
        <w:rPr>
          <w:rFonts w:ascii="Verdana" w:eastAsia="Times New Roman" w:hAnsi="Verdana" w:cstheme="minorHAnsi"/>
          <w:bCs/>
          <w:sz w:val="24"/>
          <w:szCs w:val="20"/>
        </w:rPr>
      </w:pPr>
      <w:r>
        <w:rPr>
          <w:rFonts w:ascii="Verdana" w:eastAsia="Times New Roman" w:hAnsi="Verdana" w:cstheme="minorHAnsi"/>
          <w:bCs/>
          <w:sz w:val="24"/>
          <w:szCs w:val="20"/>
        </w:rPr>
        <w:t>Train noise through Bough Beech.</w:t>
      </w:r>
    </w:p>
    <w:p w:rsidR="00E94E9A" w:rsidRPr="0065370B" w:rsidRDefault="00E94E9A" w:rsidP="0065370B">
      <w:pPr>
        <w:rPr>
          <w:rFonts w:ascii="Verdana" w:eastAsia="Times New Roman" w:hAnsi="Verdana" w:cstheme="minorHAnsi"/>
          <w:bCs/>
          <w:sz w:val="24"/>
          <w:szCs w:val="20"/>
        </w:rPr>
      </w:pPr>
      <w:r>
        <w:rPr>
          <w:rFonts w:ascii="Verdana" w:eastAsia="Times New Roman" w:hAnsi="Verdana" w:cstheme="minorHAnsi"/>
          <w:bCs/>
          <w:sz w:val="24"/>
          <w:szCs w:val="20"/>
        </w:rPr>
        <w:t>Neverworld 2021 cancelled.</w:t>
      </w:r>
    </w:p>
    <w:p w:rsidR="00A31BB0" w:rsidRPr="0065370B" w:rsidRDefault="00702EDA" w:rsidP="0065370B">
      <w:pPr>
        <w:jc w:val="center"/>
        <w:rPr>
          <w:rStyle w:val="Hyperlink"/>
          <w:rFonts w:ascii="Verdana" w:eastAsia="Arial Unicode MS" w:hAnsi="Verdana" w:cstheme="minorHAnsi"/>
          <w:color w:val="000000"/>
          <w:sz w:val="24"/>
          <w:szCs w:val="24"/>
          <w:u w:val="none"/>
        </w:rPr>
      </w:pPr>
      <w:r w:rsidRPr="00CB1714">
        <w:rPr>
          <w:rFonts w:ascii="Verdana" w:eastAsia="Arial Unicode MS" w:hAnsi="Verdana" w:cstheme="minorHAnsi"/>
          <w:sz w:val="24"/>
          <w:szCs w:val="24"/>
          <w:u w:val="single"/>
        </w:rPr>
        <w:t>Items for updating on / for information;</w:t>
      </w:r>
      <w:r w:rsidR="00A12CDA" w:rsidRPr="00CB1714">
        <w:rPr>
          <w:rFonts w:ascii="Verdana" w:eastAsia="Arial Unicode MS" w:hAnsi="Verdana" w:cstheme="minorHAnsi"/>
          <w:sz w:val="24"/>
          <w:szCs w:val="24"/>
        </w:rPr>
        <w:tab/>
      </w:r>
    </w:p>
    <w:p w:rsidR="00C04BB8" w:rsidRDefault="00A31BB0" w:rsidP="00CE67B5">
      <w:pPr>
        <w:rPr>
          <w:rStyle w:val="Hyperlink"/>
          <w:rFonts w:ascii="Verdana" w:hAnsi="Verdana" w:cstheme="minorHAnsi"/>
          <w:bCs/>
          <w:color w:val="auto"/>
          <w:u w:val="none"/>
        </w:rPr>
      </w:pPr>
      <w:r w:rsidRPr="00CB1714">
        <w:rPr>
          <w:rFonts w:ascii="Verdana" w:eastAsia="Arial Unicode MS" w:hAnsi="Verdana" w:cstheme="minorHAnsi"/>
          <w:b/>
        </w:rPr>
        <w:t>Gatwick update</w:t>
      </w:r>
      <w:r w:rsidRPr="00CB1714">
        <w:rPr>
          <w:rFonts w:ascii="Verdana" w:eastAsia="Arial Unicode MS" w:hAnsi="Verdana" w:cstheme="minorHAnsi"/>
        </w:rPr>
        <w:t xml:space="preserve"> (SL, RBS, DL</w:t>
      </w:r>
      <w:r w:rsidR="002E117E">
        <w:rPr>
          <w:rFonts w:ascii="Verdana" w:eastAsia="Arial Unicode MS" w:hAnsi="Verdana" w:cstheme="minorHAnsi"/>
        </w:rPr>
        <w:t>) Clerk attended the CAGNE meeting on 08.04.21</w:t>
      </w:r>
    </w:p>
    <w:p w:rsidR="0035185A" w:rsidRPr="006B1CEC" w:rsidRDefault="0065370B" w:rsidP="0035185A">
      <w:pPr>
        <w:spacing w:after="0"/>
        <w:rPr>
          <w:rFonts w:asciiTheme="minorHAnsi" w:hAnsiTheme="minorHAnsi" w:cstheme="minorHAnsi"/>
          <w:sz w:val="24"/>
          <w:szCs w:val="24"/>
        </w:rPr>
      </w:pPr>
      <w:r>
        <w:rPr>
          <w:rFonts w:asciiTheme="minorHAnsi" w:hAnsiTheme="minorHAnsi" w:cstheme="minorHAnsi"/>
          <w:sz w:val="24"/>
          <w:szCs w:val="24"/>
        </w:rPr>
        <w:t>2021 HPC meetings</w:t>
      </w:r>
      <w:r>
        <w:rPr>
          <w:rFonts w:asciiTheme="minorHAnsi" w:hAnsiTheme="minorHAnsi" w:cstheme="minorHAnsi"/>
          <w:sz w:val="24"/>
          <w:szCs w:val="24"/>
        </w:rPr>
        <w:tab/>
      </w:r>
      <w:r w:rsidR="0035185A" w:rsidRPr="006B1CEC">
        <w:rPr>
          <w:rFonts w:asciiTheme="minorHAnsi" w:hAnsiTheme="minorHAnsi" w:cstheme="minorHAnsi"/>
          <w:sz w:val="24"/>
          <w:szCs w:val="24"/>
        </w:rPr>
        <w:t>7pm Planning</w:t>
      </w:r>
      <w:r w:rsidR="0035185A">
        <w:rPr>
          <w:rFonts w:asciiTheme="minorHAnsi" w:hAnsiTheme="minorHAnsi" w:cstheme="minorHAnsi"/>
          <w:sz w:val="24"/>
          <w:szCs w:val="24"/>
        </w:rPr>
        <w:tab/>
      </w:r>
      <w:r w:rsidR="0035185A" w:rsidRPr="006B1CEC">
        <w:rPr>
          <w:rFonts w:asciiTheme="minorHAnsi" w:hAnsiTheme="minorHAnsi" w:cstheme="minorHAnsi"/>
          <w:sz w:val="24"/>
          <w:szCs w:val="24"/>
        </w:rPr>
        <w:t xml:space="preserve">7.30pm Full Council meetings – </w:t>
      </w:r>
      <w:r w:rsidR="0035185A">
        <w:rPr>
          <w:rFonts w:asciiTheme="minorHAnsi" w:hAnsiTheme="minorHAnsi" w:cstheme="minorHAnsi"/>
          <w:sz w:val="24"/>
          <w:szCs w:val="24"/>
        </w:rPr>
        <w:t>awaiting central Govt. guidance on mode of meetings.</w:t>
      </w:r>
    </w:p>
    <w:tbl>
      <w:tblPr>
        <w:tblStyle w:val="TableGrid"/>
        <w:tblW w:w="0" w:type="auto"/>
        <w:tblLook w:val="04A0" w:firstRow="1" w:lastRow="0" w:firstColumn="1" w:lastColumn="0" w:noHBand="0" w:noVBand="1"/>
      </w:tblPr>
      <w:tblGrid>
        <w:gridCol w:w="3485"/>
        <w:gridCol w:w="3485"/>
        <w:gridCol w:w="3486"/>
      </w:tblGrid>
      <w:tr w:rsidR="0035185A" w:rsidRPr="006B1CEC" w:rsidTr="00EC7AAB">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MONTH</w:t>
            </w:r>
          </w:p>
        </w:tc>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DATE</w:t>
            </w:r>
          </w:p>
        </w:tc>
        <w:tc>
          <w:tcPr>
            <w:tcW w:w="3486"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DAY</w:t>
            </w:r>
          </w:p>
        </w:tc>
      </w:tr>
      <w:tr w:rsidR="0035185A" w:rsidRPr="006B1CEC" w:rsidTr="00EC7AAB">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JULY</w:t>
            </w:r>
          </w:p>
        </w:tc>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7</w:t>
            </w:r>
          </w:p>
        </w:tc>
        <w:tc>
          <w:tcPr>
            <w:tcW w:w="3486"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WEDNESDAY</w:t>
            </w:r>
          </w:p>
        </w:tc>
      </w:tr>
      <w:tr w:rsidR="0035185A" w:rsidRPr="006B1CEC" w:rsidTr="00EC7AAB">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SEPTEMBER</w:t>
            </w:r>
          </w:p>
        </w:tc>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7</w:t>
            </w:r>
          </w:p>
        </w:tc>
        <w:tc>
          <w:tcPr>
            <w:tcW w:w="3486"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TUESDAY</w:t>
            </w:r>
          </w:p>
        </w:tc>
      </w:tr>
      <w:tr w:rsidR="0035185A" w:rsidRPr="006B1CEC" w:rsidTr="00EC7AAB">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NOVEMBER</w:t>
            </w:r>
          </w:p>
        </w:tc>
        <w:tc>
          <w:tcPr>
            <w:tcW w:w="3485"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9</w:t>
            </w:r>
          </w:p>
        </w:tc>
        <w:tc>
          <w:tcPr>
            <w:tcW w:w="3486" w:type="dxa"/>
          </w:tcPr>
          <w:p w:rsidR="0035185A" w:rsidRPr="006B1CEC" w:rsidRDefault="0035185A" w:rsidP="00EC7AAB">
            <w:pPr>
              <w:rPr>
                <w:rFonts w:asciiTheme="minorHAnsi" w:hAnsiTheme="minorHAnsi" w:cstheme="minorHAnsi"/>
                <w:sz w:val="24"/>
                <w:szCs w:val="24"/>
              </w:rPr>
            </w:pPr>
            <w:r w:rsidRPr="006B1CEC">
              <w:rPr>
                <w:rFonts w:asciiTheme="minorHAnsi" w:hAnsiTheme="minorHAnsi" w:cstheme="minorHAnsi"/>
                <w:sz w:val="24"/>
                <w:szCs w:val="24"/>
              </w:rPr>
              <w:t>TUESDAY</w:t>
            </w:r>
          </w:p>
        </w:tc>
      </w:tr>
    </w:tbl>
    <w:p w:rsidR="00F82CFA" w:rsidRDefault="00F82CFA" w:rsidP="0065370B">
      <w:pPr>
        <w:spacing w:after="0" w:line="240" w:lineRule="auto"/>
        <w:rPr>
          <w:rFonts w:asciiTheme="minorHAnsi" w:eastAsia="Arial Unicode MS" w:hAnsiTheme="minorHAnsi" w:cstheme="minorHAnsi"/>
          <w:sz w:val="24"/>
          <w:szCs w:val="24"/>
        </w:rPr>
      </w:pPr>
    </w:p>
    <w:p w:rsidR="00E94E9A" w:rsidRDefault="00E94E9A" w:rsidP="00CE67B5">
      <w:pPr>
        <w:jc w:val="center"/>
        <w:rPr>
          <w:rFonts w:asciiTheme="minorHAnsi" w:eastAsia="Times New Roman" w:hAnsiTheme="minorHAnsi" w:cstheme="minorHAnsi"/>
          <w:b/>
          <w:color w:val="FF0000"/>
          <w:sz w:val="32"/>
          <w:szCs w:val="24"/>
        </w:rPr>
      </w:pPr>
    </w:p>
    <w:p w:rsidR="00E94E9A" w:rsidRDefault="00E94E9A" w:rsidP="00015B87">
      <w:pPr>
        <w:rPr>
          <w:rFonts w:asciiTheme="minorHAnsi" w:eastAsia="Times New Roman" w:hAnsiTheme="minorHAnsi" w:cstheme="minorHAnsi"/>
          <w:b/>
          <w:color w:val="FF0000"/>
          <w:sz w:val="32"/>
          <w:szCs w:val="24"/>
        </w:rPr>
      </w:pPr>
      <w:bookmarkStart w:id="0" w:name="_GoBack"/>
      <w:bookmarkEnd w:id="0"/>
    </w:p>
    <w:p w:rsidR="00015B87" w:rsidRDefault="00F36B46" w:rsidP="00015B87">
      <w:pPr>
        <w:jc w:val="center"/>
        <w:rPr>
          <w:rFonts w:asciiTheme="minorHAnsi" w:eastAsia="Times New Roman" w:hAnsiTheme="minorHAnsi" w:cstheme="minorHAnsi"/>
          <w:color w:val="FF0000"/>
          <w:sz w:val="32"/>
          <w:szCs w:val="24"/>
        </w:rPr>
      </w:pPr>
      <w:r w:rsidRPr="00E43ACF">
        <w:rPr>
          <w:rFonts w:asciiTheme="minorHAnsi" w:eastAsia="Times New Roman" w:hAnsiTheme="minorHAnsi" w:cstheme="minorHAnsi"/>
          <w:b/>
          <w:color w:val="FF0000"/>
          <w:sz w:val="32"/>
          <w:szCs w:val="24"/>
        </w:rPr>
        <w:lastRenderedPageBreak/>
        <w:t>HEVER PARISH COUNCIL PLANNING COMMITTEE</w:t>
      </w:r>
      <w:r w:rsidRPr="00E43ACF">
        <w:rPr>
          <w:rFonts w:asciiTheme="minorHAnsi" w:eastAsia="Times New Roman" w:hAnsiTheme="minorHAnsi" w:cstheme="minorHAnsi"/>
          <w:color w:val="FF0000"/>
          <w:sz w:val="32"/>
          <w:szCs w:val="24"/>
        </w:rPr>
        <w:t xml:space="preserve"> - AGENDA </w:t>
      </w:r>
    </w:p>
    <w:p w:rsidR="00AF749B" w:rsidRPr="00015B87" w:rsidRDefault="00AF749B" w:rsidP="00015B87">
      <w:pPr>
        <w:rPr>
          <w:rFonts w:asciiTheme="minorHAnsi" w:eastAsia="Times New Roman" w:hAnsiTheme="minorHAnsi" w:cstheme="minorHAnsi"/>
          <w:color w:val="FF0000"/>
          <w:sz w:val="32"/>
          <w:szCs w:val="24"/>
        </w:rPr>
      </w:pPr>
      <w:r w:rsidRPr="00AF749B">
        <w:rPr>
          <w:rFonts w:eastAsia="Times New Roman" w:cstheme="minorHAnsi"/>
          <w:i/>
          <w:sz w:val="20"/>
          <w:szCs w:val="24"/>
        </w:rPr>
        <w:t>Please note</w:t>
      </w:r>
      <w:r w:rsidRPr="00AF749B">
        <w:rPr>
          <w:rFonts w:eastAsia="Times New Roman" w:cstheme="minorHAnsi"/>
          <w:sz w:val="20"/>
          <w:szCs w:val="24"/>
        </w:rPr>
        <w:t xml:space="preserve">, Sevenoaks District Council (www.sevenoaks.gov.uk) is the planning authority.  HPC is a consultee on some applications.  Any member of the public can comment directly to SDC on a planning application.  See;  </w:t>
      </w:r>
      <w:hyperlink r:id="rId12" w:history="1">
        <w:r w:rsidRPr="00AF749B">
          <w:rPr>
            <w:rStyle w:val="Hyperlink"/>
            <w:rFonts w:eastAsia="Times New Roman" w:cstheme="minorHAnsi"/>
            <w:sz w:val="20"/>
            <w:szCs w:val="24"/>
          </w:rPr>
          <w:t>http://hever.org/what-powers-does-hever-parish-council-have-in-planning-applications</w:t>
        </w:r>
      </w:hyperlink>
    </w:p>
    <w:p w:rsidR="00AF749B" w:rsidRPr="0065370B" w:rsidRDefault="00AF749B" w:rsidP="0065370B">
      <w:pPr>
        <w:rPr>
          <w:rFonts w:eastAsia="Times New Roman" w:cstheme="minorHAnsi"/>
          <w:sz w:val="20"/>
          <w:szCs w:val="24"/>
        </w:rPr>
      </w:pPr>
      <w:r w:rsidRPr="00AF749B">
        <w:rPr>
          <w:rFonts w:eastAsia="Times New Roman" w:cstheme="minorHAnsi"/>
          <w:sz w:val="20"/>
          <w:szCs w:val="24"/>
        </w:rPr>
        <w:t>HPC Councillors have the responsibility as individual committee members to have studied application documents prior to the meeting to enable input and worthwhile discussion to form a consensus.  Minutes will be recorded as decisions / comments submitted to SDC.</w:t>
      </w:r>
    </w:p>
    <w:p w:rsidR="00AF749B" w:rsidRPr="00015B87" w:rsidRDefault="00AF749B" w:rsidP="00015B87">
      <w:pPr>
        <w:pStyle w:val="LauntonNormal"/>
        <w:ind w:left="0"/>
        <w:rPr>
          <w:rFonts w:asciiTheme="minorHAnsi" w:hAnsiTheme="minorHAnsi" w:cstheme="minorHAnsi"/>
          <w:b/>
          <w:sz w:val="22"/>
        </w:rPr>
      </w:pPr>
      <w:r w:rsidRPr="00015B87">
        <w:rPr>
          <w:rFonts w:asciiTheme="minorHAnsi" w:hAnsiTheme="minorHAnsi" w:cstheme="minorHAnsi"/>
          <w:sz w:val="22"/>
        </w:rPr>
        <w:t>If a Councillor has declared an interest in an item on the agenda, they will be placed in the waiting room for the duration of</w:t>
      </w:r>
      <w:r w:rsidR="00015B87" w:rsidRPr="00015B87">
        <w:rPr>
          <w:rFonts w:asciiTheme="minorHAnsi" w:hAnsiTheme="minorHAnsi" w:cstheme="minorHAnsi"/>
          <w:b/>
          <w:sz w:val="22"/>
        </w:rPr>
        <w:t xml:space="preserve"> </w:t>
      </w:r>
      <w:r w:rsidRPr="00015B87">
        <w:rPr>
          <w:rFonts w:asciiTheme="minorHAnsi" w:hAnsiTheme="minorHAnsi" w:cstheme="minorHAnsi"/>
          <w:sz w:val="22"/>
        </w:rPr>
        <w:t>the agenda item.  Once the item has been concluded, they will be re-admitted.</w:t>
      </w:r>
    </w:p>
    <w:p w:rsidR="00AF749B" w:rsidRPr="00015B87" w:rsidRDefault="00AF749B" w:rsidP="00015B87">
      <w:pPr>
        <w:pStyle w:val="LauntonNormal"/>
        <w:ind w:left="0"/>
        <w:rPr>
          <w:rFonts w:asciiTheme="minorHAnsi" w:hAnsiTheme="minorHAnsi" w:cstheme="minorHAnsi"/>
          <w:b/>
          <w:sz w:val="22"/>
        </w:rPr>
      </w:pPr>
      <w:r w:rsidRPr="00015B87">
        <w:rPr>
          <w:rFonts w:asciiTheme="minorHAnsi" w:hAnsiTheme="minorHAnsi" w:cstheme="minorHAnsi"/>
          <w:sz w:val="22"/>
        </w:rPr>
        <w:t>In order to protect participants from malware, the ‘chat’, file sharing and screen sharing function</w:t>
      </w:r>
      <w:r w:rsidR="0065370B" w:rsidRPr="00015B87">
        <w:rPr>
          <w:rFonts w:asciiTheme="minorHAnsi" w:hAnsiTheme="minorHAnsi" w:cstheme="minorHAnsi"/>
          <w:sz w:val="22"/>
        </w:rPr>
        <w:t xml:space="preserve"> </w:t>
      </w:r>
      <w:r w:rsidRPr="00015B87">
        <w:rPr>
          <w:rFonts w:asciiTheme="minorHAnsi" w:hAnsiTheme="minorHAnsi" w:cstheme="minorHAnsi"/>
          <w:sz w:val="22"/>
        </w:rPr>
        <w:t>will be disabled during the meeting.  If necess</w:t>
      </w:r>
      <w:r w:rsidR="00015B87" w:rsidRPr="00015B87">
        <w:rPr>
          <w:rFonts w:asciiTheme="minorHAnsi" w:hAnsiTheme="minorHAnsi" w:cstheme="minorHAnsi"/>
          <w:sz w:val="22"/>
        </w:rPr>
        <w:t xml:space="preserve">ary, the Clerk will display any </w:t>
      </w:r>
      <w:r w:rsidRPr="00015B87">
        <w:rPr>
          <w:rFonts w:asciiTheme="minorHAnsi" w:hAnsiTheme="minorHAnsi" w:cstheme="minorHAnsi"/>
          <w:sz w:val="22"/>
        </w:rPr>
        <w:t>documents re</w:t>
      </w:r>
      <w:r w:rsidR="0065370B" w:rsidRPr="00015B87">
        <w:rPr>
          <w:rFonts w:asciiTheme="minorHAnsi" w:hAnsiTheme="minorHAnsi" w:cstheme="minorHAnsi"/>
          <w:sz w:val="22"/>
        </w:rPr>
        <w:t xml:space="preserve">quired using the ‘share screen” </w:t>
      </w:r>
      <w:r w:rsidRPr="00015B87">
        <w:rPr>
          <w:rFonts w:asciiTheme="minorHAnsi" w:hAnsiTheme="minorHAnsi" w:cstheme="minorHAnsi"/>
          <w:sz w:val="22"/>
        </w:rPr>
        <w:t>function.</w:t>
      </w:r>
    </w:p>
    <w:p w:rsidR="00AF749B" w:rsidRPr="00015B87" w:rsidRDefault="00AF749B" w:rsidP="00015B87">
      <w:pPr>
        <w:pStyle w:val="LauntonNormal"/>
        <w:ind w:left="0"/>
        <w:rPr>
          <w:rFonts w:asciiTheme="minorHAnsi" w:eastAsiaTheme="minorHAnsi" w:hAnsiTheme="minorHAnsi" w:cstheme="minorHAnsi"/>
          <w:b/>
          <w:sz w:val="22"/>
          <w:szCs w:val="24"/>
          <w:lang w:eastAsia="en-US"/>
        </w:rPr>
      </w:pPr>
      <w:r w:rsidRPr="00015B87">
        <w:rPr>
          <w:rFonts w:asciiTheme="minorHAnsi" w:eastAsiaTheme="minorHAnsi" w:hAnsiTheme="minorHAnsi" w:cstheme="minorHAnsi"/>
          <w:sz w:val="22"/>
          <w:lang w:eastAsia="en-US"/>
        </w:rPr>
        <w:t xml:space="preserve">Hever Parish Council choose to have a </w:t>
      </w:r>
      <w:r w:rsidRPr="00015B87">
        <w:rPr>
          <w:rFonts w:asciiTheme="minorHAnsi" w:eastAsiaTheme="minorHAnsi" w:hAnsiTheme="minorHAnsi" w:cstheme="minorHAnsi"/>
          <w:bCs/>
          <w:sz w:val="22"/>
          <w:lang w:eastAsia="en-US"/>
        </w:rPr>
        <w:t>public forum</w:t>
      </w:r>
      <w:r w:rsidRPr="00015B87">
        <w:rPr>
          <w:rFonts w:asciiTheme="minorHAnsi" w:eastAsiaTheme="minorHAnsi" w:hAnsiTheme="minorHAnsi" w:cstheme="minorHAnsi"/>
          <w:sz w:val="22"/>
          <w:lang w:eastAsia="en-US"/>
        </w:rPr>
        <w:t xml:space="preserve"> (at the beginning of every Agenda) as the parish</w:t>
      </w:r>
      <w:r w:rsidRPr="00015B87">
        <w:rPr>
          <w:rFonts w:asciiTheme="minorHAnsi" w:eastAsiaTheme="minorHAnsi" w:hAnsiTheme="minorHAnsi" w:cstheme="minorHAnsi"/>
          <w:sz w:val="22"/>
          <w:szCs w:val="24"/>
          <w:lang w:eastAsia="en-US"/>
        </w:rPr>
        <w:t xml:space="preserve"> </w:t>
      </w:r>
      <w:r w:rsidRPr="00015B87">
        <w:rPr>
          <w:rFonts w:asciiTheme="minorHAnsi" w:eastAsiaTheme="minorHAnsi" w:hAnsiTheme="minorHAnsi" w:cstheme="minorHAnsi"/>
          <w:sz w:val="22"/>
          <w:lang w:eastAsia="en-US"/>
        </w:rPr>
        <w:t>council hugely value</w:t>
      </w:r>
      <w:r w:rsidR="00015B87" w:rsidRPr="00015B87">
        <w:rPr>
          <w:rFonts w:asciiTheme="minorHAnsi" w:eastAsiaTheme="minorHAnsi" w:hAnsiTheme="minorHAnsi" w:cstheme="minorHAnsi"/>
          <w:b/>
          <w:sz w:val="22"/>
          <w:szCs w:val="24"/>
          <w:lang w:eastAsia="en-US"/>
        </w:rPr>
        <w:t xml:space="preserve"> </w:t>
      </w:r>
      <w:r w:rsidRPr="00015B87">
        <w:rPr>
          <w:rFonts w:asciiTheme="minorHAnsi" w:eastAsiaTheme="minorHAnsi" w:hAnsiTheme="minorHAnsi" w:cstheme="minorHAnsi"/>
          <w:sz w:val="22"/>
          <w:lang w:eastAsia="en-US"/>
        </w:rPr>
        <w:t xml:space="preserve">residents’ views and opinions.  </w:t>
      </w:r>
    </w:p>
    <w:p w:rsidR="00AF749B" w:rsidRPr="00015B87" w:rsidRDefault="00AF749B" w:rsidP="00015B87">
      <w:pPr>
        <w:pStyle w:val="LauntonNormal"/>
        <w:ind w:left="0"/>
        <w:rPr>
          <w:rFonts w:asciiTheme="minorHAnsi" w:hAnsiTheme="minorHAnsi" w:cstheme="minorHAnsi"/>
          <w:b/>
          <w:sz w:val="22"/>
        </w:rPr>
      </w:pPr>
      <w:r w:rsidRPr="00015B87">
        <w:rPr>
          <w:rFonts w:asciiTheme="minorHAnsi" w:hAnsiTheme="minorHAnsi" w:cstheme="minorHAnsi"/>
          <w:sz w:val="22"/>
        </w:rPr>
        <w:t>As with face to face meetings, members of the public will be given the opportunity to speak during public participation</w:t>
      </w:r>
      <w:r w:rsidR="00015B87" w:rsidRPr="00015B87">
        <w:rPr>
          <w:rFonts w:asciiTheme="minorHAnsi" w:hAnsiTheme="minorHAnsi" w:cstheme="minorHAnsi"/>
          <w:b/>
          <w:sz w:val="22"/>
        </w:rPr>
        <w:t xml:space="preserve"> </w:t>
      </w:r>
      <w:r w:rsidRPr="00015B87">
        <w:rPr>
          <w:rFonts w:asciiTheme="minorHAnsi" w:hAnsiTheme="minorHAnsi" w:cstheme="minorHAnsi"/>
          <w:sz w:val="22"/>
        </w:rPr>
        <w:t>(maximum 15 minutes), but will not be permitted, unless invited to do so by the Chairman, to speak at other times.</w:t>
      </w:r>
      <w:r w:rsidRPr="00015B87">
        <w:rPr>
          <w:rFonts w:asciiTheme="minorHAnsi" w:hAnsiTheme="minorHAnsi" w:cstheme="minorHAnsi"/>
          <w:sz w:val="22"/>
          <w:lang w:eastAsia="en-US"/>
        </w:rPr>
        <w:t xml:space="preserve">  A person</w:t>
      </w:r>
      <w:r w:rsidR="00015B87" w:rsidRPr="00015B87">
        <w:rPr>
          <w:rFonts w:asciiTheme="minorHAnsi" w:hAnsiTheme="minorHAnsi" w:cstheme="minorHAnsi"/>
          <w:b/>
          <w:sz w:val="22"/>
        </w:rPr>
        <w:t xml:space="preserve"> </w:t>
      </w:r>
      <w:r w:rsidRPr="00015B87">
        <w:rPr>
          <w:rFonts w:asciiTheme="minorHAnsi" w:hAnsiTheme="minorHAnsi" w:cstheme="minorHAnsi"/>
          <w:sz w:val="22"/>
          <w:lang w:eastAsia="en-US"/>
        </w:rPr>
        <w:t>who speaks at a meeting shall direct his comments to the</w:t>
      </w:r>
      <w:r w:rsidRPr="00015B87">
        <w:rPr>
          <w:rFonts w:asciiTheme="minorHAnsi" w:hAnsiTheme="minorHAnsi" w:cstheme="minorHAnsi"/>
          <w:sz w:val="22"/>
        </w:rPr>
        <w:t xml:space="preserve"> </w:t>
      </w:r>
      <w:r w:rsidRPr="00015B87">
        <w:rPr>
          <w:rFonts w:asciiTheme="minorHAnsi" w:hAnsiTheme="minorHAnsi" w:cstheme="minorHAnsi"/>
          <w:sz w:val="22"/>
          <w:lang w:eastAsia="en-US"/>
        </w:rPr>
        <w:t>Chairman of the meeting. Only one person is permitted to speak at</w:t>
      </w:r>
      <w:r w:rsidR="00015B87" w:rsidRPr="00015B87">
        <w:rPr>
          <w:rFonts w:asciiTheme="minorHAnsi" w:hAnsiTheme="minorHAnsi" w:cstheme="minorHAnsi"/>
          <w:b/>
          <w:sz w:val="22"/>
        </w:rPr>
        <w:t xml:space="preserve"> </w:t>
      </w:r>
      <w:r w:rsidRPr="00015B87">
        <w:rPr>
          <w:rFonts w:asciiTheme="minorHAnsi" w:hAnsiTheme="minorHAnsi" w:cstheme="minorHAnsi"/>
          <w:sz w:val="22"/>
          <w:lang w:eastAsia="en-US"/>
        </w:rPr>
        <w:t>a time.  If more than one person</w:t>
      </w:r>
      <w:r w:rsidRPr="00015B87">
        <w:rPr>
          <w:rFonts w:asciiTheme="minorHAnsi" w:hAnsiTheme="minorHAnsi" w:cstheme="minorHAnsi"/>
          <w:sz w:val="22"/>
        </w:rPr>
        <w:t xml:space="preserve"> </w:t>
      </w:r>
      <w:r w:rsidRPr="00015B87">
        <w:rPr>
          <w:rFonts w:asciiTheme="minorHAnsi" w:hAnsiTheme="minorHAnsi" w:cstheme="minorHAnsi"/>
          <w:sz w:val="22"/>
          <w:lang w:eastAsia="en-US"/>
        </w:rPr>
        <w:t>wants to speak, the Chairman of the meeting shall direct the order of speaking.</w:t>
      </w:r>
    </w:p>
    <w:p w:rsidR="00AF749B" w:rsidRPr="00015B87" w:rsidRDefault="00AF749B" w:rsidP="00015B87">
      <w:pPr>
        <w:pStyle w:val="LauntonNormal"/>
        <w:ind w:left="0"/>
        <w:rPr>
          <w:rFonts w:asciiTheme="minorHAnsi" w:hAnsiTheme="minorHAnsi" w:cstheme="minorHAnsi"/>
          <w:b/>
          <w:sz w:val="22"/>
          <w:lang w:eastAsia="en-US"/>
        </w:rPr>
      </w:pPr>
      <w:r w:rsidRPr="00015B87">
        <w:rPr>
          <w:rFonts w:asciiTheme="minorHAnsi" w:hAnsiTheme="minorHAnsi" w:cstheme="minorHAnsi"/>
          <w:sz w:val="22"/>
          <w:lang w:eastAsia="en-US"/>
        </w:rPr>
        <w:t xml:space="preserve">Raising a question will not </w:t>
      </w:r>
      <w:r w:rsidRPr="00015B87">
        <w:rPr>
          <w:rFonts w:asciiTheme="minorHAnsi" w:hAnsiTheme="minorHAnsi" w:cstheme="minorHAnsi"/>
          <w:i/>
          <w:sz w:val="22"/>
          <w:lang w:eastAsia="en-US"/>
        </w:rPr>
        <w:t>guarantee</w:t>
      </w:r>
      <w:r w:rsidRPr="00015B87">
        <w:rPr>
          <w:rFonts w:asciiTheme="minorHAnsi" w:hAnsiTheme="minorHAnsi" w:cstheme="minorHAnsi"/>
          <w:sz w:val="22"/>
          <w:lang w:eastAsia="en-US"/>
        </w:rPr>
        <w:t xml:space="preserve"> a response at the meeting nor start a debate on the question.  The Chairman of the</w:t>
      </w:r>
      <w:r w:rsidR="00015B87" w:rsidRPr="00015B87">
        <w:rPr>
          <w:rFonts w:asciiTheme="minorHAnsi" w:hAnsiTheme="minorHAnsi" w:cstheme="minorHAnsi"/>
          <w:b/>
          <w:sz w:val="22"/>
          <w:lang w:eastAsia="en-US"/>
        </w:rPr>
        <w:t xml:space="preserve"> </w:t>
      </w:r>
      <w:r w:rsidRPr="00015B87">
        <w:rPr>
          <w:rFonts w:asciiTheme="minorHAnsi" w:hAnsiTheme="minorHAnsi" w:cstheme="minorHAnsi"/>
          <w:sz w:val="22"/>
          <w:lang w:eastAsia="en-US"/>
        </w:rPr>
        <w:t>meeting may direct that a written or oral response be given or that the issue raised be consid</w:t>
      </w:r>
      <w:r w:rsidR="0065370B" w:rsidRPr="00015B87">
        <w:rPr>
          <w:rFonts w:asciiTheme="minorHAnsi" w:hAnsiTheme="minorHAnsi" w:cstheme="minorHAnsi"/>
          <w:sz w:val="22"/>
          <w:lang w:eastAsia="en-US"/>
        </w:rPr>
        <w:t>ered properly and after time to</w:t>
      </w:r>
      <w:r w:rsidR="00015B87" w:rsidRPr="00015B87">
        <w:rPr>
          <w:rFonts w:asciiTheme="minorHAnsi" w:hAnsiTheme="minorHAnsi" w:cstheme="minorHAnsi"/>
          <w:b/>
          <w:sz w:val="22"/>
          <w:lang w:eastAsia="en-US"/>
        </w:rPr>
        <w:t xml:space="preserve"> </w:t>
      </w:r>
      <w:r w:rsidRPr="00015B87">
        <w:rPr>
          <w:rFonts w:asciiTheme="minorHAnsi" w:hAnsiTheme="minorHAnsi" w:cstheme="minorHAnsi"/>
          <w:sz w:val="22"/>
          <w:lang w:eastAsia="en-US"/>
        </w:rPr>
        <w:t>research the topic, at the next meeting.</w:t>
      </w:r>
    </w:p>
    <w:p w:rsidR="00AF749B" w:rsidRPr="00015B87" w:rsidRDefault="00AF749B" w:rsidP="00015B87">
      <w:pPr>
        <w:pStyle w:val="LauntonNormal"/>
        <w:ind w:left="0"/>
        <w:rPr>
          <w:rFonts w:asciiTheme="minorHAnsi" w:hAnsiTheme="minorHAnsi" w:cstheme="minorHAnsi"/>
          <w:b/>
          <w:sz w:val="22"/>
          <w:lang w:eastAsia="en-US"/>
        </w:rPr>
      </w:pPr>
      <w:r w:rsidRPr="00015B87">
        <w:rPr>
          <w:rFonts w:asciiTheme="minorHAnsi" w:hAnsiTheme="minorHAnsi" w:cstheme="minorHAnsi"/>
          <w:sz w:val="22"/>
        </w:rPr>
        <w:t>Anyone wanting to speak should raise their hand using ‘raise hand</w:t>
      </w:r>
      <w:proofErr w:type="gramStart"/>
      <w:r w:rsidRPr="00015B87">
        <w:rPr>
          <w:rFonts w:asciiTheme="minorHAnsi" w:hAnsiTheme="minorHAnsi" w:cstheme="minorHAnsi"/>
          <w:sz w:val="22"/>
        </w:rPr>
        <w:t>’  /</w:t>
      </w:r>
      <w:proofErr w:type="gramEnd"/>
      <w:r w:rsidRPr="00015B87">
        <w:rPr>
          <w:rFonts w:asciiTheme="minorHAnsi" w:hAnsiTheme="minorHAnsi" w:cstheme="minorHAnsi"/>
          <w:sz w:val="22"/>
        </w:rPr>
        <w:t xml:space="preserve"> chat function in the options</w:t>
      </w:r>
      <w:r w:rsidRPr="00015B87">
        <w:rPr>
          <w:rFonts w:asciiTheme="minorHAnsi" w:hAnsiTheme="minorHAnsi" w:cstheme="minorHAnsi"/>
          <w:sz w:val="22"/>
          <w:lang w:eastAsia="en-US"/>
        </w:rPr>
        <w:t xml:space="preserve"> </w:t>
      </w:r>
      <w:r w:rsidRPr="00015B87">
        <w:rPr>
          <w:rFonts w:asciiTheme="minorHAnsi" w:hAnsiTheme="minorHAnsi" w:cstheme="minorHAnsi"/>
          <w:sz w:val="22"/>
        </w:rPr>
        <w:t>within the</w:t>
      </w:r>
      <w:r w:rsidR="0065370B" w:rsidRPr="00015B87">
        <w:rPr>
          <w:rFonts w:asciiTheme="minorHAnsi" w:hAnsiTheme="minorHAnsi" w:cstheme="minorHAnsi"/>
          <w:sz w:val="22"/>
          <w:lang w:eastAsia="en-US"/>
        </w:rPr>
        <w:t xml:space="preserve"> </w:t>
      </w:r>
      <w:r w:rsidRPr="00015B87">
        <w:rPr>
          <w:rFonts w:asciiTheme="minorHAnsi" w:hAnsiTheme="minorHAnsi" w:cstheme="minorHAnsi"/>
          <w:sz w:val="22"/>
        </w:rPr>
        <w:t>participants’ section [or by waving if they’re using a camera so that the Chairman can see].</w:t>
      </w:r>
    </w:p>
    <w:p w:rsidR="00AF749B" w:rsidRPr="00015B87" w:rsidRDefault="00AF749B" w:rsidP="00015B87">
      <w:pPr>
        <w:pStyle w:val="LauntonNormal"/>
        <w:ind w:left="0"/>
        <w:rPr>
          <w:rFonts w:asciiTheme="minorHAnsi" w:hAnsiTheme="minorHAnsi" w:cstheme="minorHAnsi"/>
          <w:b/>
          <w:sz w:val="22"/>
        </w:rPr>
      </w:pPr>
      <w:r w:rsidRPr="00015B87">
        <w:rPr>
          <w:rFonts w:asciiTheme="minorHAnsi" w:hAnsiTheme="minorHAnsi" w:cstheme="minorHAnsi"/>
          <w:sz w:val="22"/>
        </w:rPr>
        <w:t>Meeting participants may wish to protect their personal environment by choosing a virtual background or alternatively</w:t>
      </w:r>
      <w:r w:rsidR="00015B87" w:rsidRPr="00015B87">
        <w:rPr>
          <w:rFonts w:asciiTheme="minorHAnsi" w:hAnsiTheme="minorHAnsi" w:cstheme="minorHAnsi"/>
          <w:b/>
          <w:sz w:val="22"/>
        </w:rPr>
        <w:t xml:space="preserve"> </w:t>
      </w:r>
      <w:r w:rsidRPr="00015B87">
        <w:rPr>
          <w:rFonts w:asciiTheme="minorHAnsi" w:hAnsiTheme="minorHAnsi" w:cstheme="minorHAnsi"/>
          <w:sz w:val="22"/>
        </w:rPr>
        <w:t>should consider what can be seen behind them while on camera.</w:t>
      </w:r>
    </w:p>
    <w:p w:rsidR="00AF749B" w:rsidRPr="00AF749B" w:rsidRDefault="00AF749B" w:rsidP="00E94E9A">
      <w:pPr>
        <w:pStyle w:val="LauntonNormal"/>
      </w:pPr>
    </w:p>
    <w:p w:rsidR="00AF749B" w:rsidRPr="00AF749B" w:rsidRDefault="00AF749B" w:rsidP="00AF749B">
      <w:pPr>
        <w:spacing w:after="0" w:line="240" w:lineRule="auto"/>
        <w:rPr>
          <w:rFonts w:cstheme="minorHAnsi"/>
          <w:sz w:val="20"/>
          <w:szCs w:val="24"/>
        </w:rPr>
      </w:pPr>
      <w:r w:rsidRPr="00AF749B">
        <w:rPr>
          <w:rFonts w:cstheme="minorHAnsi"/>
          <w:sz w:val="20"/>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AF749B" w:rsidRPr="00AF749B" w:rsidRDefault="00AF749B" w:rsidP="00AF749B">
      <w:pPr>
        <w:spacing w:after="0" w:line="240" w:lineRule="auto"/>
        <w:rPr>
          <w:rFonts w:cstheme="minorHAnsi"/>
          <w:sz w:val="20"/>
          <w:szCs w:val="24"/>
        </w:rPr>
      </w:pPr>
      <w:r w:rsidRPr="00AF749B">
        <w:rPr>
          <w:rFonts w:cstheme="minorHAnsi"/>
          <w:sz w:val="20"/>
          <w:szCs w:val="24"/>
        </w:rPr>
        <w:t>The Chairman may, if necessary, suspend or ultimately close the meeting if disruptive behaviour is not modified and obstructs the proceedings of a meeting.  The meeting will not be recorded and please do not do so as permission not given.</w:t>
      </w:r>
    </w:p>
    <w:p w:rsidR="00AF749B" w:rsidRPr="00AF749B" w:rsidRDefault="00AF749B" w:rsidP="00AF749B">
      <w:pPr>
        <w:spacing w:after="0" w:line="240" w:lineRule="auto"/>
        <w:rPr>
          <w:sz w:val="20"/>
          <w:szCs w:val="24"/>
        </w:rPr>
      </w:pPr>
      <w:r w:rsidRPr="00AF749B">
        <w:rPr>
          <w:sz w:val="20"/>
          <w:szCs w:val="24"/>
        </w:rPr>
        <w:t xml:space="preserve">For your information, in law, the public have a right to </w:t>
      </w:r>
      <w:r w:rsidRPr="00AF749B">
        <w:rPr>
          <w:sz w:val="20"/>
          <w:szCs w:val="24"/>
          <w:u w:val="single"/>
        </w:rPr>
        <w:t>attend meetings</w:t>
      </w:r>
      <w:r w:rsidRPr="00AF749B">
        <w:rPr>
          <w:sz w:val="20"/>
          <w:szCs w:val="24"/>
        </w:rPr>
        <w:t xml:space="preserve"> but they have no </w:t>
      </w:r>
      <w:r w:rsidRPr="00AF749B">
        <w:rPr>
          <w:sz w:val="20"/>
          <w:szCs w:val="24"/>
          <w:u w:val="single"/>
        </w:rPr>
        <w:t>right</w:t>
      </w:r>
      <w:r w:rsidRPr="00AF749B">
        <w:rPr>
          <w:sz w:val="20"/>
          <w:szCs w:val="24"/>
        </w:rPr>
        <w:t xml:space="preserve"> to speak.  Schedule 12, LGA 1972</w:t>
      </w:r>
    </w:p>
    <w:p w:rsidR="00014A04" w:rsidRDefault="00014A04" w:rsidP="00AF749B">
      <w:pPr>
        <w:autoSpaceDE w:val="0"/>
        <w:autoSpaceDN w:val="0"/>
        <w:adjustRightInd w:val="0"/>
        <w:spacing w:after="0" w:line="240" w:lineRule="auto"/>
        <w:rPr>
          <w:rFonts w:ascii="Arial-BoldMT" w:hAnsi="Arial-BoldMT" w:cs="Arial-BoldMT"/>
          <w:b/>
          <w:bCs/>
          <w:sz w:val="21"/>
          <w:szCs w:val="21"/>
        </w:rPr>
      </w:pPr>
    </w:p>
    <w:p w:rsidR="00015B87" w:rsidRDefault="00AF749B" w:rsidP="00AF749B">
      <w:pPr>
        <w:pStyle w:val="ListParagraph"/>
        <w:numPr>
          <w:ilvl w:val="0"/>
          <w:numId w:val="5"/>
        </w:numPr>
        <w:autoSpaceDE w:val="0"/>
        <w:autoSpaceDN w:val="0"/>
        <w:adjustRightInd w:val="0"/>
        <w:spacing w:after="0" w:line="240" w:lineRule="auto"/>
        <w:rPr>
          <w:rFonts w:ascii="Verdana" w:hAnsi="Verdana" w:cs="Arial-BoldMT"/>
          <w:bCs/>
          <w:sz w:val="24"/>
          <w:szCs w:val="24"/>
        </w:rPr>
      </w:pPr>
      <w:r w:rsidRPr="00015B87">
        <w:rPr>
          <w:rFonts w:ascii="Verdana" w:hAnsi="Verdana" w:cs="Arial-BoldMT"/>
          <w:bCs/>
          <w:sz w:val="24"/>
          <w:szCs w:val="24"/>
        </w:rPr>
        <w:t>KCC/SE/0056/</w:t>
      </w:r>
      <w:proofErr w:type="gramStart"/>
      <w:r w:rsidRPr="00015B87">
        <w:rPr>
          <w:rFonts w:ascii="Verdana" w:hAnsi="Verdana" w:cs="Arial-BoldMT"/>
          <w:bCs/>
          <w:sz w:val="24"/>
          <w:szCs w:val="24"/>
        </w:rPr>
        <w:t>2021</w:t>
      </w:r>
      <w:r w:rsidR="00015B87">
        <w:rPr>
          <w:rFonts w:ascii="Verdana" w:hAnsi="Verdana" w:cs="Arial-BoldMT"/>
          <w:bCs/>
          <w:sz w:val="24"/>
          <w:szCs w:val="24"/>
        </w:rPr>
        <w:t xml:space="preserve">  </w:t>
      </w:r>
      <w:r w:rsidRPr="00015B87">
        <w:rPr>
          <w:rFonts w:ascii="Verdana" w:hAnsi="Verdana" w:cs="Arial-BoldMT"/>
          <w:bCs/>
          <w:sz w:val="24"/>
          <w:szCs w:val="24"/>
        </w:rPr>
        <w:t>Installation</w:t>
      </w:r>
      <w:proofErr w:type="gramEnd"/>
      <w:r w:rsidRPr="00015B87">
        <w:rPr>
          <w:rFonts w:ascii="Verdana" w:hAnsi="Verdana" w:cs="Arial-BoldMT"/>
          <w:bCs/>
          <w:sz w:val="24"/>
          <w:szCs w:val="24"/>
        </w:rPr>
        <w:t xml:space="preserve"> of extractio</w:t>
      </w:r>
      <w:r w:rsidR="00015B87">
        <w:rPr>
          <w:rFonts w:ascii="Verdana" w:hAnsi="Verdana" w:cs="Arial-BoldMT"/>
          <w:bCs/>
          <w:sz w:val="24"/>
          <w:szCs w:val="24"/>
        </w:rPr>
        <w:t>n system behind parapet wall to</w:t>
      </w:r>
    </w:p>
    <w:p w:rsidR="00AF749B" w:rsidRPr="00015B87" w:rsidRDefault="00AF749B" w:rsidP="00015B87">
      <w:pPr>
        <w:autoSpaceDE w:val="0"/>
        <w:autoSpaceDN w:val="0"/>
        <w:adjustRightInd w:val="0"/>
        <w:spacing w:after="0" w:line="240" w:lineRule="auto"/>
        <w:rPr>
          <w:rFonts w:ascii="Verdana" w:hAnsi="Verdana" w:cs="Arial-BoldMT"/>
          <w:bCs/>
          <w:sz w:val="24"/>
          <w:szCs w:val="24"/>
        </w:rPr>
      </w:pPr>
      <w:r w:rsidRPr="00015B87">
        <w:rPr>
          <w:rFonts w:ascii="Verdana" w:hAnsi="Verdana" w:cs="Arial-BoldMT"/>
          <w:bCs/>
          <w:sz w:val="24"/>
          <w:szCs w:val="24"/>
        </w:rPr>
        <w:t>front</w:t>
      </w:r>
      <w:r w:rsidR="00015B87" w:rsidRPr="00015B87">
        <w:rPr>
          <w:rFonts w:ascii="Verdana" w:hAnsi="Verdana" w:cs="Arial-BoldMT"/>
          <w:bCs/>
          <w:sz w:val="24"/>
          <w:szCs w:val="24"/>
        </w:rPr>
        <w:t xml:space="preserve"> </w:t>
      </w:r>
      <w:r w:rsidRPr="00015B87">
        <w:rPr>
          <w:rFonts w:ascii="Verdana" w:hAnsi="Verdana" w:cs="Arial-BoldMT"/>
          <w:bCs/>
          <w:sz w:val="24"/>
          <w:szCs w:val="24"/>
        </w:rPr>
        <w:t>elevation to allow for conversion of staff room into new commercial</w:t>
      </w:r>
      <w:r w:rsidR="00015B87" w:rsidRPr="00015B87">
        <w:rPr>
          <w:rFonts w:ascii="Verdana" w:hAnsi="Verdana" w:cs="Arial-BoldMT"/>
          <w:bCs/>
          <w:sz w:val="24"/>
          <w:szCs w:val="24"/>
        </w:rPr>
        <w:t xml:space="preserve"> </w:t>
      </w:r>
      <w:r w:rsidRPr="00015B87">
        <w:rPr>
          <w:rFonts w:ascii="Verdana" w:hAnsi="Verdana" w:cs="Arial-BoldMT"/>
          <w:bCs/>
          <w:sz w:val="24"/>
          <w:szCs w:val="24"/>
        </w:rPr>
        <w:t>kitchen</w:t>
      </w:r>
    </w:p>
    <w:p w:rsidR="00E94E9A" w:rsidRPr="00015B87" w:rsidRDefault="00014A04" w:rsidP="00015B87">
      <w:pPr>
        <w:autoSpaceDE w:val="0"/>
        <w:autoSpaceDN w:val="0"/>
        <w:adjustRightInd w:val="0"/>
        <w:spacing w:after="0" w:line="240" w:lineRule="auto"/>
        <w:rPr>
          <w:rFonts w:ascii="Verdana" w:hAnsi="Verdana" w:cs="Arial-BoldMT"/>
          <w:bCs/>
          <w:sz w:val="24"/>
          <w:szCs w:val="24"/>
        </w:rPr>
      </w:pPr>
      <w:r w:rsidRPr="00015B87">
        <w:rPr>
          <w:rFonts w:ascii="Verdana" w:hAnsi="Verdana" w:cs="Arial-BoldMT"/>
          <w:bCs/>
          <w:sz w:val="24"/>
          <w:szCs w:val="24"/>
        </w:rPr>
        <w:t>Hever C o</w:t>
      </w:r>
      <w:r w:rsidR="00AF749B" w:rsidRPr="00015B87">
        <w:rPr>
          <w:rFonts w:ascii="Verdana" w:hAnsi="Verdana" w:cs="Arial-BoldMT"/>
          <w:bCs/>
          <w:sz w:val="24"/>
          <w:szCs w:val="24"/>
        </w:rPr>
        <w:t>f E Primary School, Hever Road, Hever, Kent TN8 7NH</w:t>
      </w:r>
    </w:p>
    <w:p w:rsidR="00E94E9A" w:rsidRDefault="00E94E9A" w:rsidP="00014A04">
      <w:pPr>
        <w:spacing w:after="0" w:line="240" w:lineRule="auto"/>
        <w:rPr>
          <w:rFonts w:ascii="Verdana" w:eastAsia="Times New Roman" w:hAnsi="Verdana" w:cs="Arial"/>
          <w:color w:val="auto"/>
          <w:sz w:val="24"/>
          <w:szCs w:val="24"/>
          <w:lang w:eastAsia="en-US"/>
        </w:rPr>
      </w:pPr>
    </w:p>
    <w:p w:rsidR="00015B87" w:rsidRDefault="00014A04" w:rsidP="00014A04">
      <w:pPr>
        <w:pStyle w:val="ListParagraph"/>
        <w:numPr>
          <w:ilvl w:val="0"/>
          <w:numId w:val="5"/>
        </w:numPr>
        <w:spacing w:after="0" w:line="240" w:lineRule="auto"/>
        <w:rPr>
          <w:rFonts w:ascii="Verdana" w:eastAsia="Times New Roman" w:hAnsi="Verdana" w:cs="Arial"/>
          <w:color w:val="auto"/>
          <w:sz w:val="24"/>
          <w:szCs w:val="24"/>
          <w:lang w:eastAsia="en-US"/>
        </w:rPr>
      </w:pPr>
      <w:r w:rsidRPr="00E94E9A">
        <w:rPr>
          <w:rFonts w:ascii="Verdana" w:eastAsia="Times New Roman" w:hAnsi="Verdana" w:cs="Arial"/>
          <w:color w:val="auto"/>
          <w:sz w:val="24"/>
          <w:szCs w:val="24"/>
          <w:lang w:eastAsia="en-US"/>
        </w:rPr>
        <w:t>20/03557/</w:t>
      </w:r>
      <w:proofErr w:type="gramStart"/>
      <w:r w:rsidRPr="00E94E9A">
        <w:rPr>
          <w:rFonts w:ascii="Verdana" w:eastAsia="Times New Roman" w:hAnsi="Verdana" w:cs="Arial"/>
          <w:color w:val="auto"/>
          <w:sz w:val="24"/>
          <w:szCs w:val="24"/>
          <w:lang w:eastAsia="en-US"/>
        </w:rPr>
        <w:t>FUL</w:t>
      </w:r>
      <w:r w:rsidR="00015B87">
        <w:rPr>
          <w:rFonts w:ascii="Verdana" w:eastAsia="Times New Roman" w:hAnsi="Verdana" w:cs="Arial"/>
          <w:color w:val="auto"/>
          <w:sz w:val="24"/>
          <w:szCs w:val="24"/>
          <w:lang w:eastAsia="en-US"/>
        </w:rPr>
        <w:t xml:space="preserve">  </w:t>
      </w:r>
      <w:r w:rsidRPr="00015B87">
        <w:rPr>
          <w:rFonts w:ascii="Verdana" w:eastAsia="Times New Roman" w:hAnsi="Verdana" w:cs="Arial"/>
          <w:color w:val="auto"/>
          <w:sz w:val="24"/>
          <w:szCs w:val="24"/>
          <w:lang w:eastAsia="en-US"/>
        </w:rPr>
        <w:t>Land</w:t>
      </w:r>
      <w:proofErr w:type="gramEnd"/>
      <w:r w:rsidRPr="00015B87">
        <w:rPr>
          <w:rFonts w:ascii="Verdana" w:eastAsia="Times New Roman" w:hAnsi="Verdana" w:cs="Arial"/>
          <w:color w:val="auto"/>
          <w:sz w:val="24"/>
          <w:szCs w:val="24"/>
          <w:lang w:eastAsia="en-US"/>
        </w:rPr>
        <w:t xml:space="preserve"> North West Of High Bu</w:t>
      </w:r>
      <w:r w:rsidR="00015B87">
        <w:rPr>
          <w:rFonts w:ascii="Verdana" w:eastAsia="Times New Roman" w:hAnsi="Verdana" w:cs="Arial"/>
          <w:color w:val="auto"/>
          <w:sz w:val="24"/>
          <w:szCs w:val="24"/>
          <w:lang w:eastAsia="en-US"/>
        </w:rPr>
        <w:t>ckhurst Cottage Mark Beech Kent</w:t>
      </w:r>
    </w:p>
    <w:p w:rsidR="00014A04" w:rsidRPr="00014A04" w:rsidRDefault="00014A04" w:rsidP="00015B87">
      <w:pPr>
        <w:spacing w:after="0" w:line="240" w:lineRule="auto"/>
        <w:rPr>
          <w:rFonts w:ascii="Verdana" w:eastAsia="Times New Roman" w:hAnsi="Verdana" w:cs="Arial"/>
          <w:color w:val="auto"/>
          <w:sz w:val="24"/>
          <w:szCs w:val="24"/>
          <w:lang w:eastAsia="en-US"/>
        </w:rPr>
      </w:pPr>
      <w:r w:rsidRPr="00015B87">
        <w:rPr>
          <w:rFonts w:ascii="Verdana" w:eastAsia="Times New Roman" w:hAnsi="Verdana" w:cs="Arial"/>
          <w:color w:val="auto"/>
          <w:sz w:val="24"/>
          <w:szCs w:val="24"/>
          <w:lang w:eastAsia="en-US"/>
        </w:rPr>
        <w:t>TN8 5</w:t>
      </w:r>
      <w:proofErr w:type="gramStart"/>
      <w:r w:rsidRPr="00015B87">
        <w:rPr>
          <w:rFonts w:ascii="Verdana" w:eastAsia="Times New Roman" w:hAnsi="Verdana" w:cs="Arial"/>
          <w:color w:val="auto"/>
          <w:sz w:val="24"/>
          <w:szCs w:val="24"/>
          <w:lang w:eastAsia="en-US"/>
        </w:rPr>
        <w:t xml:space="preserve">NS  </w:t>
      </w:r>
      <w:r w:rsidRPr="00014A04">
        <w:rPr>
          <w:rFonts w:ascii="Verdana" w:eastAsia="Times New Roman" w:hAnsi="Verdana" w:cs="Arial"/>
          <w:bCs/>
          <w:color w:val="auto"/>
          <w:sz w:val="24"/>
          <w:szCs w:val="24"/>
          <w:lang w:eastAsia="en-US"/>
        </w:rPr>
        <w:t>The</w:t>
      </w:r>
      <w:proofErr w:type="gramEnd"/>
      <w:r w:rsidRPr="00014A04">
        <w:rPr>
          <w:rFonts w:ascii="Verdana" w:eastAsia="Times New Roman" w:hAnsi="Verdana" w:cs="Arial"/>
          <w:bCs/>
          <w:color w:val="auto"/>
          <w:sz w:val="24"/>
          <w:szCs w:val="24"/>
          <w:lang w:eastAsia="en-US"/>
        </w:rPr>
        <w:t xml:space="preserve"> applicant has amended the plans to address the concerns raised by Kent County Council Highways Team in relation to the access and parking arrangements.</w:t>
      </w:r>
      <w:r w:rsidR="00015B87">
        <w:rPr>
          <w:rFonts w:ascii="Verdana" w:eastAsia="Times New Roman" w:hAnsi="Verdana" w:cs="Arial"/>
          <w:color w:val="auto"/>
          <w:sz w:val="24"/>
          <w:szCs w:val="24"/>
          <w:lang w:eastAsia="en-US"/>
        </w:rPr>
        <w:t xml:space="preserve">  </w:t>
      </w:r>
      <w:r w:rsidRPr="00014A04">
        <w:rPr>
          <w:rFonts w:ascii="Verdana" w:eastAsia="Times New Roman" w:hAnsi="Verdana" w:cs="Arial"/>
          <w:color w:val="auto"/>
          <w:sz w:val="24"/>
          <w:szCs w:val="24"/>
          <w:lang w:eastAsia="en-US"/>
        </w:rPr>
        <w:t xml:space="preserve">Any comments you made on the original application will be considered when the decision is made.  If you wish to make further </w:t>
      </w:r>
      <w:r w:rsidR="00015B87" w:rsidRPr="00014A04">
        <w:rPr>
          <w:rFonts w:ascii="Verdana" w:eastAsia="Times New Roman" w:hAnsi="Verdana" w:cs="Arial"/>
          <w:color w:val="auto"/>
          <w:sz w:val="24"/>
          <w:szCs w:val="24"/>
          <w:lang w:eastAsia="en-US"/>
        </w:rPr>
        <w:t>comments,</w:t>
      </w:r>
      <w:r w:rsidRPr="00014A04">
        <w:rPr>
          <w:rFonts w:ascii="Verdana" w:eastAsia="Times New Roman" w:hAnsi="Verdana" w:cs="Arial"/>
          <w:color w:val="auto"/>
          <w:sz w:val="24"/>
          <w:szCs w:val="24"/>
          <w:lang w:eastAsia="en-US"/>
        </w:rPr>
        <w:t xml:space="preserve"> you should do so by 21 May 2021.</w:t>
      </w:r>
    </w:p>
    <w:p w:rsidR="00014A04" w:rsidRPr="00E94E9A" w:rsidRDefault="00014A04" w:rsidP="00AF749B">
      <w:pPr>
        <w:autoSpaceDE w:val="0"/>
        <w:autoSpaceDN w:val="0"/>
        <w:adjustRightInd w:val="0"/>
        <w:spacing w:after="0" w:line="240" w:lineRule="auto"/>
        <w:rPr>
          <w:rFonts w:ascii="Verdana" w:hAnsi="Verdana" w:cs="FranklinGothic-Book"/>
          <w:sz w:val="24"/>
          <w:szCs w:val="24"/>
        </w:rPr>
      </w:pPr>
    </w:p>
    <w:p w:rsidR="00014A04" w:rsidRPr="00015B87" w:rsidRDefault="00014A04" w:rsidP="00014A04">
      <w:pPr>
        <w:pStyle w:val="ListParagraph"/>
        <w:numPr>
          <w:ilvl w:val="0"/>
          <w:numId w:val="5"/>
        </w:numPr>
        <w:autoSpaceDE w:val="0"/>
        <w:autoSpaceDN w:val="0"/>
        <w:adjustRightInd w:val="0"/>
        <w:spacing w:after="0" w:line="240" w:lineRule="auto"/>
        <w:rPr>
          <w:rFonts w:ascii="Verdana" w:hAnsi="Verdana" w:cs="Lato-Regular"/>
          <w:sz w:val="24"/>
          <w:szCs w:val="24"/>
        </w:rPr>
      </w:pPr>
      <w:r w:rsidRPr="00E94E9A">
        <w:rPr>
          <w:rFonts w:ascii="Verdana" w:hAnsi="Verdana" w:cs="Lato-Regular"/>
          <w:sz w:val="24"/>
          <w:szCs w:val="24"/>
        </w:rPr>
        <w:t>21/01287/</w:t>
      </w:r>
      <w:proofErr w:type="gramStart"/>
      <w:r w:rsidRPr="00E94E9A">
        <w:rPr>
          <w:rFonts w:ascii="Verdana" w:hAnsi="Verdana" w:cs="Lato-Regular"/>
          <w:sz w:val="24"/>
          <w:szCs w:val="24"/>
        </w:rPr>
        <w:t>HOUSE</w:t>
      </w:r>
      <w:r w:rsidR="00015B87">
        <w:rPr>
          <w:rFonts w:ascii="Verdana" w:hAnsi="Verdana" w:cs="Lato-Regular"/>
          <w:sz w:val="24"/>
          <w:szCs w:val="24"/>
        </w:rPr>
        <w:t xml:space="preserve">  </w:t>
      </w:r>
      <w:proofErr w:type="spellStart"/>
      <w:r w:rsidRPr="00015B87">
        <w:rPr>
          <w:rFonts w:ascii="Verdana" w:hAnsi="Verdana" w:cs="Lato-Regular"/>
          <w:sz w:val="24"/>
          <w:szCs w:val="24"/>
        </w:rPr>
        <w:t>Springbank</w:t>
      </w:r>
      <w:proofErr w:type="spellEnd"/>
      <w:proofErr w:type="gramEnd"/>
      <w:r w:rsidRPr="00015B87">
        <w:rPr>
          <w:rFonts w:ascii="Verdana" w:hAnsi="Verdana" w:cs="Lato-Regular"/>
          <w:sz w:val="24"/>
          <w:szCs w:val="24"/>
        </w:rPr>
        <w:t xml:space="preserve"> Cowden Pound Road Mark Beech Kent TN8 5NR</w:t>
      </w:r>
    </w:p>
    <w:p w:rsidR="00014A04" w:rsidRPr="00E94E9A" w:rsidRDefault="00014A04" w:rsidP="00014A04">
      <w:pPr>
        <w:autoSpaceDE w:val="0"/>
        <w:autoSpaceDN w:val="0"/>
        <w:adjustRightInd w:val="0"/>
        <w:spacing w:after="0" w:line="240" w:lineRule="auto"/>
        <w:rPr>
          <w:rFonts w:ascii="Verdana" w:hAnsi="Verdana" w:cs="Lato-Regular"/>
          <w:sz w:val="24"/>
          <w:szCs w:val="24"/>
        </w:rPr>
      </w:pPr>
      <w:r w:rsidRPr="00E94E9A">
        <w:rPr>
          <w:rFonts w:ascii="Verdana" w:hAnsi="Verdana" w:cs="Lato-Regular"/>
          <w:sz w:val="24"/>
          <w:szCs w:val="24"/>
        </w:rPr>
        <w:t>Proposed single and double storey extension to the front of the property.</w:t>
      </w:r>
    </w:p>
    <w:p w:rsidR="00014A04" w:rsidRPr="00015B87" w:rsidRDefault="00014A04" w:rsidP="00014A04">
      <w:pPr>
        <w:autoSpaceDE w:val="0"/>
        <w:autoSpaceDN w:val="0"/>
        <w:adjustRightInd w:val="0"/>
        <w:spacing w:after="0" w:line="240" w:lineRule="auto"/>
        <w:rPr>
          <w:rFonts w:ascii="Verdana" w:hAnsi="Verdana" w:cs="Lato-Regular"/>
          <w:sz w:val="24"/>
          <w:szCs w:val="24"/>
        </w:rPr>
      </w:pPr>
      <w:r w:rsidRPr="00E94E9A">
        <w:rPr>
          <w:rFonts w:ascii="Verdana" w:hAnsi="Verdana" w:cs="Lato-Regular"/>
          <w:sz w:val="24"/>
          <w:szCs w:val="24"/>
        </w:rPr>
        <w:t>Add an enclosed oak frame porch. Change of use, garage</w:t>
      </w:r>
      <w:r w:rsidR="00015B87">
        <w:rPr>
          <w:rFonts w:ascii="Verdana" w:hAnsi="Verdana" w:cs="Lato-Regular"/>
          <w:sz w:val="24"/>
          <w:szCs w:val="24"/>
        </w:rPr>
        <w:t xml:space="preserve"> into habitable space, changing </w:t>
      </w:r>
      <w:r w:rsidRPr="00E94E9A">
        <w:rPr>
          <w:rFonts w:ascii="Verdana" w:hAnsi="Verdana" w:cs="Lato-Regular"/>
          <w:sz w:val="24"/>
          <w:szCs w:val="24"/>
        </w:rPr>
        <w:t>single storey flat roof to pitched. Enlarge loft space addin</w:t>
      </w:r>
      <w:r w:rsidR="00015B87">
        <w:rPr>
          <w:rFonts w:ascii="Verdana" w:hAnsi="Verdana" w:cs="Lato-Regular"/>
          <w:sz w:val="24"/>
          <w:szCs w:val="24"/>
        </w:rPr>
        <w:t xml:space="preserve">g 2 x cottage dormer windows to </w:t>
      </w:r>
      <w:r w:rsidRPr="00E94E9A">
        <w:rPr>
          <w:rFonts w:ascii="Verdana" w:hAnsi="Verdana" w:cs="Lato-Regular"/>
          <w:sz w:val="24"/>
          <w:szCs w:val="24"/>
        </w:rPr>
        <w:t>front. Parking materials changed.</w:t>
      </w:r>
    </w:p>
    <w:p w:rsidR="00F36B46" w:rsidRPr="00E94E9A" w:rsidRDefault="00F36B46" w:rsidP="00F36B46">
      <w:pPr>
        <w:spacing w:after="0" w:line="240" w:lineRule="auto"/>
        <w:ind w:left="720" w:hanging="720"/>
        <w:rPr>
          <w:rFonts w:ascii="Verdana" w:eastAsia="Arial Unicode MS" w:hAnsi="Verdana" w:cstheme="minorHAnsi"/>
          <w:sz w:val="24"/>
          <w:szCs w:val="24"/>
        </w:rPr>
      </w:pPr>
    </w:p>
    <w:p w:rsidR="00443014" w:rsidRDefault="00443014" w:rsidP="00BA171E">
      <w:pPr>
        <w:rPr>
          <w:rFonts w:asciiTheme="minorHAnsi" w:eastAsia="Times New Roman" w:hAnsiTheme="minorHAnsi" w:cstheme="minorHAnsi"/>
          <w:sz w:val="24"/>
          <w:szCs w:val="24"/>
        </w:rPr>
      </w:pPr>
    </w:p>
    <w:p w:rsidR="00443014" w:rsidRPr="00D31CCA" w:rsidRDefault="00443014" w:rsidP="00BA171E">
      <w:pPr>
        <w:rPr>
          <w:rFonts w:asciiTheme="minorHAnsi" w:eastAsia="Times New Roman" w:hAnsiTheme="minorHAnsi" w:cstheme="minorHAnsi"/>
          <w:sz w:val="24"/>
          <w:szCs w:val="24"/>
        </w:rPr>
      </w:pPr>
    </w:p>
    <w:p w:rsidR="00D31CCA" w:rsidRDefault="00D31CCA" w:rsidP="00BA171E">
      <w:pPr>
        <w:rPr>
          <w:rFonts w:eastAsia="Times New Roman"/>
        </w:rPr>
      </w:pPr>
    </w:p>
    <w:p w:rsidR="00D31CCA" w:rsidRPr="001F3261" w:rsidRDefault="00D31CCA" w:rsidP="00BA171E">
      <w:pPr>
        <w:rPr>
          <w:rFonts w:ascii="Verdana" w:hAnsi="Verdana"/>
          <w:sz w:val="20"/>
          <w:szCs w:val="24"/>
        </w:rPr>
      </w:pPr>
    </w:p>
    <w:sectPr w:rsidR="00D31CCA" w:rsidRPr="001F3261" w:rsidSect="00A431EE">
      <w:headerReference w:type="default" r:id="rId13"/>
      <w:footerReference w:type="default" r:id="rId14"/>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F0" w:rsidRDefault="00741FF0">
      <w:pPr>
        <w:spacing w:after="0" w:line="240" w:lineRule="auto"/>
      </w:pPr>
      <w:r>
        <w:separator/>
      </w:r>
    </w:p>
  </w:endnote>
  <w:endnote w:type="continuationSeparator" w:id="0">
    <w:p w:rsidR="00741FF0" w:rsidRDefault="0074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Tahoma"/>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CE67B5">
      <w:rPr>
        <w:color w:val="808080" w:themeColor="background1" w:themeShade="80"/>
        <w:sz w:val="20"/>
      </w:rPr>
      <w:t>MAY</w:t>
    </w:r>
    <w:r w:rsidR="00B449EE">
      <w:rPr>
        <w:color w:val="808080" w:themeColor="background1" w:themeShade="80"/>
        <w:sz w:val="20"/>
      </w:rPr>
      <w:t xml:space="preserve"> </w:t>
    </w:r>
    <w:r w:rsidR="00CE67B5">
      <w:rPr>
        <w:color w:val="808080" w:themeColor="background1" w:themeShade="80"/>
        <w:sz w:val="20"/>
      </w:rPr>
      <w:t>2021</w:t>
    </w:r>
  </w:p>
  <w:p w:rsidR="001D73FA" w:rsidRDefault="001D7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F0" w:rsidRDefault="00741FF0">
      <w:pPr>
        <w:spacing w:after="0" w:line="240" w:lineRule="auto"/>
      </w:pPr>
      <w:r>
        <w:separator/>
      </w:r>
    </w:p>
  </w:footnote>
  <w:footnote w:type="continuationSeparator" w:id="0">
    <w:p w:rsidR="00741FF0" w:rsidRDefault="00741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62" w:rsidRDefault="00C657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9D"/>
    <w:multiLevelType w:val="hybridMultilevel"/>
    <w:tmpl w:val="F2B6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419E1"/>
    <w:multiLevelType w:val="hybridMultilevel"/>
    <w:tmpl w:val="4998A4E2"/>
    <w:lvl w:ilvl="0" w:tplc="FFE21180">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1F04F7"/>
    <w:multiLevelType w:val="hybridMultilevel"/>
    <w:tmpl w:val="3AB49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
    <w:lvlOverride w:ilvl="0">
      <w:startOverride w:val="8"/>
    </w:lvlOverride>
  </w:num>
  <w:num w:numId="4">
    <w:abstractNumId w:val="1"/>
    <w:lvlOverride w:ilvl="0">
      <w:startOverride w:val="9"/>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12305"/>
    <w:rsid w:val="000139AF"/>
    <w:rsid w:val="00014A04"/>
    <w:rsid w:val="00015B87"/>
    <w:rsid w:val="00015BA8"/>
    <w:rsid w:val="00017D96"/>
    <w:rsid w:val="000200AB"/>
    <w:rsid w:val="00022EA2"/>
    <w:rsid w:val="000234FD"/>
    <w:rsid w:val="00023F8B"/>
    <w:rsid w:val="000276F5"/>
    <w:rsid w:val="00035D82"/>
    <w:rsid w:val="000436E4"/>
    <w:rsid w:val="00052CBB"/>
    <w:rsid w:val="0005373C"/>
    <w:rsid w:val="000606E2"/>
    <w:rsid w:val="000667E9"/>
    <w:rsid w:val="00074B25"/>
    <w:rsid w:val="00075BCF"/>
    <w:rsid w:val="00081F12"/>
    <w:rsid w:val="000850D1"/>
    <w:rsid w:val="000861CC"/>
    <w:rsid w:val="00092C0E"/>
    <w:rsid w:val="000964EF"/>
    <w:rsid w:val="000A2AE6"/>
    <w:rsid w:val="000C0352"/>
    <w:rsid w:val="000C0F66"/>
    <w:rsid w:val="000C5795"/>
    <w:rsid w:val="000C67E6"/>
    <w:rsid w:val="000C6D51"/>
    <w:rsid w:val="000D652E"/>
    <w:rsid w:val="000F0C31"/>
    <w:rsid w:val="000F21D9"/>
    <w:rsid w:val="000F27FC"/>
    <w:rsid w:val="00101207"/>
    <w:rsid w:val="0010202C"/>
    <w:rsid w:val="00103935"/>
    <w:rsid w:val="00103FFD"/>
    <w:rsid w:val="001066F4"/>
    <w:rsid w:val="00106F4E"/>
    <w:rsid w:val="00110160"/>
    <w:rsid w:val="00132451"/>
    <w:rsid w:val="0016325A"/>
    <w:rsid w:val="00163CB3"/>
    <w:rsid w:val="0016502D"/>
    <w:rsid w:val="0016534A"/>
    <w:rsid w:val="0017342A"/>
    <w:rsid w:val="00175263"/>
    <w:rsid w:val="001815A9"/>
    <w:rsid w:val="00182577"/>
    <w:rsid w:val="00196DF5"/>
    <w:rsid w:val="001A6A7B"/>
    <w:rsid w:val="001B02F2"/>
    <w:rsid w:val="001B1029"/>
    <w:rsid w:val="001B213E"/>
    <w:rsid w:val="001C0898"/>
    <w:rsid w:val="001D2A69"/>
    <w:rsid w:val="001D73FA"/>
    <w:rsid w:val="001E277B"/>
    <w:rsid w:val="001F3261"/>
    <w:rsid w:val="001F4CC4"/>
    <w:rsid w:val="001F57EF"/>
    <w:rsid w:val="001F73F4"/>
    <w:rsid w:val="001F7C1A"/>
    <w:rsid w:val="001F7C52"/>
    <w:rsid w:val="00204CF8"/>
    <w:rsid w:val="0021031F"/>
    <w:rsid w:val="0021370A"/>
    <w:rsid w:val="00213A09"/>
    <w:rsid w:val="00221C5D"/>
    <w:rsid w:val="00223D17"/>
    <w:rsid w:val="00246169"/>
    <w:rsid w:val="00262757"/>
    <w:rsid w:val="00266B65"/>
    <w:rsid w:val="00282046"/>
    <w:rsid w:val="00282FB5"/>
    <w:rsid w:val="002834A9"/>
    <w:rsid w:val="00294AC3"/>
    <w:rsid w:val="002A45D8"/>
    <w:rsid w:val="002A6A3E"/>
    <w:rsid w:val="002B0058"/>
    <w:rsid w:val="002B13C8"/>
    <w:rsid w:val="002B21CC"/>
    <w:rsid w:val="002C3B18"/>
    <w:rsid w:val="002D2A97"/>
    <w:rsid w:val="002D2BAE"/>
    <w:rsid w:val="002E117E"/>
    <w:rsid w:val="002E3397"/>
    <w:rsid w:val="002F58FD"/>
    <w:rsid w:val="00300376"/>
    <w:rsid w:val="00313CFB"/>
    <w:rsid w:val="00315630"/>
    <w:rsid w:val="00322E2D"/>
    <w:rsid w:val="003243A4"/>
    <w:rsid w:val="003263FC"/>
    <w:rsid w:val="003314F3"/>
    <w:rsid w:val="00346CDE"/>
    <w:rsid w:val="003509DA"/>
    <w:rsid w:val="00351574"/>
    <w:rsid w:val="0035185A"/>
    <w:rsid w:val="00362B64"/>
    <w:rsid w:val="00362DA9"/>
    <w:rsid w:val="003666BD"/>
    <w:rsid w:val="00370166"/>
    <w:rsid w:val="00373E53"/>
    <w:rsid w:val="00376F2A"/>
    <w:rsid w:val="0038010A"/>
    <w:rsid w:val="00390838"/>
    <w:rsid w:val="00394909"/>
    <w:rsid w:val="003A3E02"/>
    <w:rsid w:val="003B28DB"/>
    <w:rsid w:val="003B3898"/>
    <w:rsid w:val="003B6BD0"/>
    <w:rsid w:val="003B70AA"/>
    <w:rsid w:val="003C012F"/>
    <w:rsid w:val="003C6EB5"/>
    <w:rsid w:val="003D7F59"/>
    <w:rsid w:val="003F0B85"/>
    <w:rsid w:val="003F1B63"/>
    <w:rsid w:val="004031EE"/>
    <w:rsid w:val="00404207"/>
    <w:rsid w:val="00405223"/>
    <w:rsid w:val="0040546E"/>
    <w:rsid w:val="00423529"/>
    <w:rsid w:val="00427371"/>
    <w:rsid w:val="004330FD"/>
    <w:rsid w:val="00440E10"/>
    <w:rsid w:val="00443014"/>
    <w:rsid w:val="0046714E"/>
    <w:rsid w:val="004747E0"/>
    <w:rsid w:val="004763E4"/>
    <w:rsid w:val="004930E7"/>
    <w:rsid w:val="00496CE1"/>
    <w:rsid w:val="004A0974"/>
    <w:rsid w:val="004A1630"/>
    <w:rsid w:val="004A509E"/>
    <w:rsid w:val="004C16AC"/>
    <w:rsid w:val="004C2502"/>
    <w:rsid w:val="004C2BD0"/>
    <w:rsid w:val="004C375A"/>
    <w:rsid w:val="004C4BF7"/>
    <w:rsid w:val="004C7897"/>
    <w:rsid w:val="004D1BE2"/>
    <w:rsid w:val="004D48E2"/>
    <w:rsid w:val="004D7CDE"/>
    <w:rsid w:val="004E4343"/>
    <w:rsid w:val="004F5C86"/>
    <w:rsid w:val="004F5F87"/>
    <w:rsid w:val="00501CC4"/>
    <w:rsid w:val="005035A5"/>
    <w:rsid w:val="00504142"/>
    <w:rsid w:val="005137AE"/>
    <w:rsid w:val="005202A8"/>
    <w:rsid w:val="00521E9A"/>
    <w:rsid w:val="00523D9A"/>
    <w:rsid w:val="00525F4D"/>
    <w:rsid w:val="00526E86"/>
    <w:rsid w:val="00527ED9"/>
    <w:rsid w:val="00530C59"/>
    <w:rsid w:val="00537872"/>
    <w:rsid w:val="0054185A"/>
    <w:rsid w:val="005429BB"/>
    <w:rsid w:val="0054367F"/>
    <w:rsid w:val="005474E6"/>
    <w:rsid w:val="00551654"/>
    <w:rsid w:val="005526CF"/>
    <w:rsid w:val="005556F3"/>
    <w:rsid w:val="00561B05"/>
    <w:rsid w:val="0056218C"/>
    <w:rsid w:val="0056249D"/>
    <w:rsid w:val="005672C1"/>
    <w:rsid w:val="005677E7"/>
    <w:rsid w:val="0058344B"/>
    <w:rsid w:val="005841EF"/>
    <w:rsid w:val="00584854"/>
    <w:rsid w:val="00586FE1"/>
    <w:rsid w:val="00587C96"/>
    <w:rsid w:val="005905BF"/>
    <w:rsid w:val="0059067F"/>
    <w:rsid w:val="00590C77"/>
    <w:rsid w:val="005A1AAD"/>
    <w:rsid w:val="005B6C3E"/>
    <w:rsid w:val="005C0486"/>
    <w:rsid w:val="005C3FE0"/>
    <w:rsid w:val="005C5BEC"/>
    <w:rsid w:val="005C75A0"/>
    <w:rsid w:val="005D0ABD"/>
    <w:rsid w:val="005D2B92"/>
    <w:rsid w:val="005D4AF4"/>
    <w:rsid w:val="005D7210"/>
    <w:rsid w:val="005E00A7"/>
    <w:rsid w:val="005E11E0"/>
    <w:rsid w:val="005E20AF"/>
    <w:rsid w:val="005E363A"/>
    <w:rsid w:val="005E4F1F"/>
    <w:rsid w:val="005E4F4C"/>
    <w:rsid w:val="006044AE"/>
    <w:rsid w:val="006209BB"/>
    <w:rsid w:val="00622CE8"/>
    <w:rsid w:val="00635284"/>
    <w:rsid w:val="006403BE"/>
    <w:rsid w:val="0065370B"/>
    <w:rsid w:val="00657F2A"/>
    <w:rsid w:val="0066424F"/>
    <w:rsid w:val="00665439"/>
    <w:rsid w:val="0066575B"/>
    <w:rsid w:val="00667630"/>
    <w:rsid w:val="0067065E"/>
    <w:rsid w:val="00676B51"/>
    <w:rsid w:val="00680FE3"/>
    <w:rsid w:val="0068533C"/>
    <w:rsid w:val="00686BFD"/>
    <w:rsid w:val="006A5DB0"/>
    <w:rsid w:val="006A5EF3"/>
    <w:rsid w:val="006C3E1D"/>
    <w:rsid w:val="006C6A00"/>
    <w:rsid w:val="006D33A3"/>
    <w:rsid w:val="006D4CE0"/>
    <w:rsid w:val="006E013B"/>
    <w:rsid w:val="006E0787"/>
    <w:rsid w:val="00700DB6"/>
    <w:rsid w:val="007019B2"/>
    <w:rsid w:val="00702905"/>
    <w:rsid w:val="00702EDA"/>
    <w:rsid w:val="00704118"/>
    <w:rsid w:val="00704C8E"/>
    <w:rsid w:val="007067B3"/>
    <w:rsid w:val="00710FA1"/>
    <w:rsid w:val="00716786"/>
    <w:rsid w:val="00723906"/>
    <w:rsid w:val="007249AE"/>
    <w:rsid w:val="007268CC"/>
    <w:rsid w:val="00731163"/>
    <w:rsid w:val="007405CE"/>
    <w:rsid w:val="00741FF0"/>
    <w:rsid w:val="0074245F"/>
    <w:rsid w:val="007437FE"/>
    <w:rsid w:val="00743AB1"/>
    <w:rsid w:val="00753958"/>
    <w:rsid w:val="00762060"/>
    <w:rsid w:val="007740D3"/>
    <w:rsid w:val="007741D7"/>
    <w:rsid w:val="007941FB"/>
    <w:rsid w:val="007946D4"/>
    <w:rsid w:val="007B1A98"/>
    <w:rsid w:val="007B2A06"/>
    <w:rsid w:val="007B58B6"/>
    <w:rsid w:val="007C0B6C"/>
    <w:rsid w:val="007C2181"/>
    <w:rsid w:val="007C6441"/>
    <w:rsid w:val="007D1DD1"/>
    <w:rsid w:val="007E621A"/>
    <w:rsid w:val="007F12DB"/>
    <w:rsid w:val="008000D9"/>
    <w:rsid w:val="0080547A"/>
    <w:rsid w:val="0080698C"/>
    <w:rsid w:val="00812233"/>
    <w:rsid w:val="00813D0C"/>
    <w:rsid w:val="008165FF"/>
    <w:rsid w:val="008270A4"/>
    <w:rsid w:val="008332C0"/>
    <w:rsid w:val="00843E88"/>
    <w:rsid w:val="008476B1"/>
    <w:rsid w:val="008615A3"/>
    <w:rsid w:val="008626BA"/>
    <w:rsid w:val="00867DD6"/>
    <w:rsid w:val="00873BA8"/>
    <w:rsid w:val="0087413C"/>
    <w:rsid w:val="00875AE3"/>
    <w:rsid w:val="00882146"/>
    <w:rsid w:val="00884071"/>
    <w:rsid w:val="00890E49"/>
    <w:rsid w:val="008912F4"/>
    <w:rsid w:val="008B0049"/>
    <w:rsid w:val="008B5890"/>
    <w:rsid w:val="008C069B"/>
    <w:rsid w:val="008C699C"/>
    <w:rsid w:val="008C7020"/>
    <w:rsid w:val="008D1527"/>
    <w:rsid w:val="008D3F44"/>
    <w:rsid w:val="008E1E2C"/>
    <w:rsid w:val="008E6585"/>
    <w:rsid w:val="008F523A"/>
    <w:rsid w:val="008F6EBD"/>
    <w:rsid w:val="00900F05"/>
    <w:rsid w:val="00901D8C"/>
    <w:rsid w:val="00923175"/>
    <w:rsid w:val="00925DC7"/>
    <w:rsid w:val="00936529"/>
    <w:rsid w:val="0094597D"/>
    <w:rsid w:val="009513F5"/>
    <w:rsid w:val="009558AB"/>
    <w:rsid w:val="009639A2"/>
    <w:rsid w:val="0096420C"/>
    <w:rsid w:val="00966802"/>
    <w:rsid w:val="0096752A"/>
    <w:rsid w:val="0097206C"/>
    <w:rsid w:val="0097344C"/>
    <w:rsid w:val="00976EFF"/>
    <w:rsid w:val="009825CD"/>
    <w:rsid w:val="00984927"/>
    <w:rsid w:val="0098743E"/>
    <w:rsid w:val="009908AF"/>
    <w:rsid w:val="009A09FA"/>
    <w:rsid w:val="009A100B"/>
    <w:rsid w:val="009A28BA"/>
    <w:rsid w:val="009A5579"/>
    <w:rsid w:val="009C0152"/>
    <w:rsid w:val="009C2C31"/>
    <w:rsid w:val="009C6DCB"/>
    <w:rsid w:val="009D4AC3"/>
    <w:rsid w:val="009F2357"/>
    <w:rsid w:val="00A002DA"/>
    <w:rsid w:val="00A04316"/>
    <w:rsid w:val="00A12CDA"/>
    <w:rsid w:val="00A13D25"/>
    <w:rsid w:val="00A248F5"/>
    <w:rsid w:val="00A25DA7"/>
    <w:rsid w:val="00A31BB0"/>
    <w:rsid w:val="00A3492B"/>
    <w:rsid w:val="00A35565"/>
    <w:rsid w:val="00A35A3C"/>
    <w:rsid w:val="00A35FB7"/>
    <w:rsid w:val="00A430B3"/>
    <w:rsid w:val="00A431EE"/>
    <w:rsid w:val="00A44666"/>
    <w:rsid w:val="00A50D43"/>
    <w:rsid w:val="00A55668"/>
    <w:rsid w:val="00A65389"/>
    <w:rsid w:val="00A77021"/>
    <w:rsid w:val="00A805B7"/>
    <w:rsid w:val="00A811D1"/>
    <w:rsid w:val="00A830B4"/>
    <w:rsid w:val="00A849E5"/>
    <w:rsid w:val="00A9089F"/>
    <w:rsid w:val="00A90CB6"/>
    <w:rsid w:val="00A9235F"/>
    <w:rsid w:val="00A95C76"/>
    <w:rsid w:val="00AA2C47"/>
    <w:rsid w:val="00AA3F79"/>
    <w:rsid w:val="00AA5A86"/>
    <w:rsid w:val="00AA7850"/>
    <w:rsid w:val="00AC28F1"/>
    <w:rsid w:val="00AD63F6"/>
    <w:rsid w:val="00AE223F"/>
    <w:rsid w:val="00AF3C8F"/>
    <w:rsid w:val="00AF56CF"/>
    <w:rsid w:val="00AF622B"/>
    <w:rsid w:val="00AF73D5"/>
    <w:rsid w:val="00AF749B"/>
    <w:rsid w:val="00B000F2"/>
    <w:rsid w:val="00B02A3B"/>
    <w:rsid w:val="00B0778F"/>
    <w:rsid w:val="00B269EC"/>
    <w:rsid w:val="00B30115"/>
    <w:rsid w:val="00B40F26"/>
    <w:rsid w:val="00B449EE"/>
    <w:rsid w:val="00B639DF"/>
    <w:rsid w:val="00B64E84"/>
    <w:rsid w:val="00B86484"/>
    <w:rsid w:val="00B91F6D"/>
    <w:rsid w:val="00B949A9"/>
    <w:rsid w:val="00B94BA3"/>
    <w:rsid w:val="00B97B9B"/>
    <w:rsid w:val="00BA171E"/>
    <w:rsid w:val="00BB0EDC"/>
    <w:rsid w:val="00BC0DBD"/>
    <w:rsid w:val="00BC0FAD"/>
    <w:rsid w:val="00BC30CD"/>
    <w:rsid w:val="00BE49A5"/>
    <w:rsid w:val="00BE7006"/>
    <w:rsid w:val="00C0079F"/>
    <w:rsid w:val="00C04BB8"/>
    <w:rsid w:val="00C24855"/>
    <w:rsid w:val="00C3115A"/>
    <w:rsid w:val="00C33DA8"/>
    <w:rsid w:val="00C34598"/>
    <w:rsid w:val="00C35849"/>
    <w:rsid w:val="00C426BD"/>
    <w:rsid w:val="00C541FA"/>
    <w:rsid w:val="00C60326"/>
    <w:rsid w:val="00C65762"/>
    <w:rsid w:val="00C749E6"/>
    <w:rsid w:val="00C839BD"/>
    <w:rsid w:val="00C86127"/>
    <w:rsid w:val="00C90966"/>
    <w:rsid w:val="00CA3691"/>
    <w:rsid w:val="00CA389D"/>
    <w:rsid w:val="00CB03A7"/>
    <w:rsid w:val="00CB1714"/>
    <w:rsid w:val="00CB438D"/>
    <w:rsid w:val="00CB5BB8"/>
    <w:rsid w:val="00CD0C05"/>
    <w:rsid w:val="00CE67B5"/>
    <w:rsid w:val="00CF133D"/>
    <w:rsid w:val="00D007BB"/>
    <w:rsid w:val="00D04051"/>
    <w:rsid w:val="00D1654F"/>
    <w:rsid w:val="00D17965"/>
    <w:rsid w:val="00D31CCA"/>
    <w:rsid w:val="00D35089"/>
    <w:rsid w:val="00D357F9"/>
    <w:rsid w:val="00D40318"/>
    <w:rsid w:val="00D418CA"/>
    <w:rsid w:val="00D46399"/>
    <w:rsid w:val="00D56E31"/>
    <w:rsid w:val="00D71C58"/>
    <w:rsid w:val="00D74AB3"/>
    <w:rsid w:val="00D756AE"/>
    <w:rsid w:val="00D778A6"/>
    <w:rsid w:val="00D80727"/>
    <w:rsid w:val="00D97569"/>
    <w:rsid w:val="00DA1A1A"/>
    <w:rsid w:val="00DA47E9"/>
    <w:rsid w:val="00DB0DBB"/>
    <w:rsid w:val="00DC5474"/>
    <w:rsid w:val="00DE5FA1"/>
    <w:rsid w:val="00DE634F"/>
    <w:rsid w:val="00DE714F"/>
    <w:rsid w:val="00DF5F50"/>
    <w:rsid w:val="00E12105"/>
    <w:rsid w:val="00E12319"/>
    <w:rsid w:val="00E27262"/>
    <w:rsid w:val="00E322EF"/>
    <w:rsid w:val="00E40BFE"/>
    <w:rsid w:val="00E43ACF"/>
    <w:rsid w:val="00E53C37"/>
    <w:rsid w:val="00E57444"/>
    <w:rsid w:val="00E6614D"/>
    <w:rsid w:val="00E94E9A"/>
    <w:rsid w:val="00EA6872"/>
    <w:rsid w:val="00EB40CD"/>
    <w:rsid w:val="00EB6763"/>
    <w:rsid w:val="00EC79A3"/>
    <w:rsid w:val="00ED1CCB"/>
    <w:rsid w:val="00ED2885"/>
    <w:rsid w:val="00F01B48"/>
    <w:rsid w:val="00F056FB"/>
    <w:rsid w:val="00F05F40"/>
    <w:rsid w:val="00F11320"/>
    <w:rsid w:val="00F1455F"/>
    <w:rsid w:val="00F149FA"/>
    <w:rsid w:val="00F15EE0"/>
    <w:rsid w:val="00F2110D"/>
    <w:rsid w:val="00F2747B"/>
    <w:rsid w:val="00F327ED"/>
    <w:rsid w:val="00F35F43"/>
    <w:rsid w:val="00F36B46"/>
    <w:rsid w:val="00F47565"/>
    <w:rsid w:val="00F53AFA"/>
    <w:rsid w:val="00F56D2D"/>
    <w:rsid w:val="00F57FD9"/>
    <w:rsid w:val="00F61110"/>
    <w:rsid w:val="00F75156"/>
    <w:rsid w:val="00F769FF"/>
    <w:rsid w:val="00F82CFA"/>
    <w:rsid w:val="00F85442"/>
    <w:rsid w:val="00F87F5C"/>
    <w:rsid w:val="00F93DED"/>
    <w:rsid w:val="00F94323"/>
    <w:rsid w:val="00F945AD"/>
    <w:rsid w:val="00FA5DDF"/>
    <w:rsid w:val="00FB6B54"/>
    <w:rsid w:val="00FC3981"/>
    <w:rsid w:val="00FD343F"/>
    <w:rsid w:val="00FE4833"/>
    <w:rsid w:val="00FE652D"/>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6692"/>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 w:type="paragraph" w:customStyle="1" w:styleId="NewsLtrBodyText">
    <w:name w:val="NewsLtrBodyText"/>
    <w:basedOn w:val="Normal"/>
    <w:rsid w:val="00F35F43"/>
    <w:pPr>
      <w:spacing w:after="120" w:line="264" w:lineRule="auto"/>
    </w:pPr>
    <w:rPr>
      <w:rFonts w:eastAsiaTheme="minorHAnsi"/>
      <w:sz w:val="18"/>
      <w:szCs w:val="18"/>
      <w14:ligatures w14:val="standard"/>
      <w14:cntxtAlts/>
    </w:rPr>
  </w:style>
  <w:style w:type="character" w:styleId="FollowedHyperlink">
    <w:name w:val="FollowedHyperlink"/>
    <w:basedOn w:val="DefaultParagraphFont"/>
    <w:uiPriority w:val="99"/>
    <w:semiHidden/>
    <w:unhideWhenUsed/>
    <w:rsid w:val="003243A4"/>
    <w:rPr>
      <w:color w:val="800080" w:themeColor="followedHyperlink"/>
      <w:u w:val="single"/>
    </w:rPr>
  </w:style>
  <w:style w:type="paragraph" w:styleId="PlainText">
    <w:name w:val="Plain Text"/>
    <w:basedOn w:val="Normal"/>
    <w:link w:val="PlainTextChar"/>
    <w:uiPriority w:val="99"/>
    <w:unhideWhenUsed/>
    <w:rsid w:val="002A6A3E"/>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2A6A3E"/>
    <w:rPr>
      <w:rFonts w:eastAsiaTheme="minorHAnsi" w:cstheme="minorBidi"/>
      <w:color w:val="auto"/>
      <w:szCs w:val="21"/>
      <w:lang w:eastAsia="en-US"/>
    </w:rPr>
  </w:style>
  <w:style w:type="character" w:customStyle="1" w:styleId="casenumber">
    <w:name w:val="casenumber"/>
    <w:basedOn w:val="DefaultParagraphFont"/>
    <w:rsid w:val="00D756AE"/>
  </w:style>
  <w:style w:type="character" w:customStyle="1" w:styleId="divider1">
    <w:name w:val="divider1"/>
    <w:basedOn w:val="DefaultParagraphFont"/>
    <w:rsid w:val="00D756AE"/>
  </w:style>
  <w:style w:type="character" w:customStyle="1" w:styleId="description">
    <w:name w:val="description"/>
    <w:basedOn w:val="DefaultParagraphFont"/>
    <w:rsid w:val="00D756AE"/>
  </w:style>
  <w:style w:type="character" w:customStyle="1" w:styleId="divider2">
    <w:name w:val="divider2"/>
    <w:basedOn w:val="DefaultParagraphFont"/>
    <w:rsid w:val="00D756AE"/>
  </w:style>
  <w:style w:type="character" w:customStyle="1" w:styleId="status">
    <w:name w:val="status"/>
    <w:basedOn w:val="DefaultParagraphFont"/>
    <w:rsid w:val="00D756AE"/>
  </w:style>
  <w:style w:type="character" w:customStyle="1" w:styleId="address">
    <w:name w:val="address"/>
    <w:basedOn w:val="DefaultParagraphFont"/>
    <w:rsid w:val="00D756AE"/>
  </w:style>
  <w:style w:type="table" w:styleId="TableGrid">
    <w:name w:val="Table Grid"/>
    <w:basedOn w:val="TableNormal"/>
    <w:uiPriority w:val="59"/>
    <w:rsid w:val="0035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ntonNormal">
    <w:name w:val="Launton Normal"/>
    <w:basedOn w:val="Normal"/>
    <w:autoRedefine/>
    <w:qFormat/>
    <w:rsid w:val="00E94E9A"/>
    <w:pPr>
      <w:tabs>
        <w:tab w:val="center" w:pos="8010"/>
      </w:tabs>
      <w:spacing w:after="0" w:line="240" w:lineRule="auto"/>
      <w:ind w:left="283"/>
    </w:pPr>
    <w:rPr>
      <w:rFonts w:ascii="Verdana" w:eastAsia="Times New Roman" w:hAnsi="Verdana" w:cs="Arial"/>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7">
      <w:bodyDiv w:val="1"/>
      <w:marLeft w:val="0"/>
      <w:marRight w:val="0"/>
      <w:marTop w:val="0"/>
      <w:marBottom w:val="0"/>
      <w:divBdr>
        <w:top w:val="none" w:sz="0" w:space="0" w:color="auto"/>
        <w:left w:val="none" w:sz="0" w:space="0" w:color="auto"/>
        <w:bottom w:val="none" w:sz="0" w:space="0" w:color="auto"/>
        <w:right w:val="none" w:sz="0" w:space="0" w:color="auto"/>
      </w:divBdr>
    </w:div>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62354150">
      <w:bodyDiv w:val="1"/>
      <w:marLeft w:val="0"/>
      <w:marRight w:val="0"/>
      <w:marTop w:val="0"/>
      <w:marBottom w:val="0"/>
      <w:divBdr>
        <w:top w:val="none" w:sz="0" w:space="0" w:color="auto"/>
        <w:left w:val="none" w:sz="0" w:space="0" w:color="auto"/>
        <w:bottom w:val="none" w:sz="0" w:space="0" w:color="auto"/>
        <w:right w:val="none" w:sz="0" w:space="0" w:color="auto"/>
      </w:divBdr>
    </w:div>
    <w:div w:id="170722239">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193269565">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294718093">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19176548">
      <w:bodyDiv w:val="1"/>
      <w:marLeft w:val="0"/>
      <w:marRight w:val="0"/>
      <w:marTop w:val="0"/>
      <w:marBottom w:val="0"/>
      <w:divBdr>
        <w:top w:val="none" w:sz="0" w:space="0" w:color="auto"/>
        <w:left w:val="none" w:sz="0" w:space="0" w:color="auto"/>
        <w:bottom w:val="none" w:sz="0" w:space="0" w:color="auto"/>
        <w:right w:val="none" w:sz="0" w:space="0" w:color="auto"/>
      </w:divBdr>
    </w:div>
    <w:div w:id="437455981">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90216038">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40287876">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70060389">
      <w:bodyDiv w:val="1"/>
      <w:marLeft w:val="0"/>
      <w:marRight w:val="0"/>
      <w:marTop w:val="0"/>
      <w:marBottom w:val="0"/>
      <w:divBdr>
        <w:top w:val="none" w:sz="0" w:space="0" w:color="auto"/>
        <w:left w:val="none" w:sz="0" w:space="0" w:color="auto"/>
        <w:bottom w:val="none" w:sz="0" w:space="0" w:color="auto"/>
        <w:right w:val="none" w:sz="0" w:space="0" w:color="auto"/>
      </w:divBdr>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46458101">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09054739">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869342350">
      <w:bodyDiv w:val="1"/>
      <w:marLeft w:val="0"/>
      <w:marRight w:val="0"/>
      <w:marTop w:val="0"/>
      <w:marBottom w:val="0"/>
      <w:divBdr>
        <w:top w:val="none" w:sz="0" w:space="0" w:color="auto"/>
        <w:left w:val="none" w:sz="0" w:space="0" w:color="auto"/>
        <w:bottom w:val="none" w:sz="0" w:space="0" w:color="auto"/>
        <w:right w:val="none" w:sz="0" w:space="0" w:color="auto"/>
      </w:divBdr>
    </w:div>
    <w:div w:id="898638901">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68514411">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016271633">
      <w:bodyDiv w:val="1"/>
      <w:marLeft w:val="0"/>
      <w:marRight w:val="0"/>
      <w:marTop w:val="0"/>
      <w:marBottom w:val="0"/>
      <w:divBdr>
        <w:top w:val="none" w:sz="0" w:space="0" w:color="auto"/>
        <w:left w:val="none" w:sz="0" w:space="0" w:color="auto"/>
        <w:bottom w:val="none" w:sz="0" w:space="0" w:color="auto"/>
        <w:right w:val="none" w:sz="0" w:space="0" w:color="auto"/>
      </w:divBdr>
    </w:div>
    <w:div w:id="1084716740">
      <w:bodyDiv w:val="1"/>
      <w:marLeft w:val="0"/>
      <w:marRight w:val="0"/>
      <w:marTop w:val="0"/>
      <w:marBottom w:val="0"/>
      <w:divBdr>
        <w:top w:val="none" w:sz="0" w:space="0" w:color="auto"/>
        <w:left w:val="none" w:sz="0" w:space="0" w:color="auto"/>
        <w:bottom w:val="none" w:sz="0" w:space="0" w:color="auto"/>
        <w:right w:val="none" w:sz="0" w:space="0" w:color="auto"/>
      </w:divBdr>
    </w:div>
    <w:div w:id="1108432726">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46843653">
      <w:bodyDiv w:val="1"/>
      <w:marLeft w:val="0"/>
      <w:marRight w:val="0"/>
      <w:marTop w:val="0"/>
      <w:marBottom w:val="0"/>
      <w:divBdr>
        <w:top w:val="none" w:sz="0" w:space="0" w:color="auto"/>
        <w:left w:val="none" w:sz="0" w:space="0" w:color="auto"/>
        <w:bottom w:val="none" w:sz="0" w:space="0" w:color="auto"/>
        <w:right w:val="none" w:sz="0" w:space="0" w:color="auto"/>
      </w:divBdr>
    </w:div>
    <w:div w:id="1253971931">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01689161">
      <w:bodyDiv w:val="1"/>
      <w:marLeft w:val="0"/>
      <w:marRight w:val="0"/>
      <w:marTop w:val="0"/>
      <w:marBottom w:val="0"/>
      <w:divBdr>
        <w:top w:val="none" w:sz="0" w:space="0" w:color="auto"/>
        <w:left w:val="none" w:sz="0" w:space="0" w:color="auto"/>
        <w:bottom w:val="none" w:sz="0" w:space="0" w:color="auto"/>
        <w:right w:val="none" w:sz="0" w:space="0" w:color="auto"/>
      </w:divBdr>
    </w:div>
    <w:div w:id="1325478467">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0031710">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490630007">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893126">
      <w:bodyDiv w:val="1"/>
      <w:marLeft w:val="0"/>
      <w:marRight w:val="0"/>
      <w:marTop w:val="0"/>
      <w:marBottom w:val="0"/>
      <w:divBdr>
        <w:top w:val="none" w:sz="0" w:space="0" w:color="auto"/>
        <w:left w:val="none" w:sz="0" w:space="0" w:color="auto"/>
        <w:bottom w:val="none" w:sz="0" w:space="0" w:color="auto"/>
        <w:right w:val="none" w:sz="0" w:space="0" w:color="auto"/>
      </w:divBdr>
    </w:div>
    <w:div w:id="1589381659">
      <w:bodyDiv w:val="1"/>
      <w:marLeft w:val="0"/>
      <w:marRight w:val="0"/>
      <w:marTop w:val="0"/>
      <w:marBottom w:val="0"/>
      <w:divBdr>
        <w:top w:val="none" w:sz="0" w:space="0" w:color="auto"/>
        <w:left w:val="none" w:sz="0" w:space="0" w:color="auto"/>
        <w:bottom w:val="none" w:sz="0" w:space="0" w:color="auto"/>
        <w:right w:val="none" w:sz="0" w:space="0" w:color="auto"/>
      </w:divBdr>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664310324">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40710814">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14565059">
      <w:bodyDiv w:val="1"/>
      <w:marLeft w:val="0"/>
      <w:marRight w:val="0"/>
      <w:marTop w:val="0"/>
      <w:marBottom w:val="0"/>
      <w:divBdr>
        <w:top w:val="none" w:sz="0" w:space="0" w:color="auto"/>
        <w:left w:val="none" w:sz="0" w:space="0" w:color="auto"/>
        <w:bottom w:val="none" w:sz="0" w:space="0" w:color="auto"/>
        <w:right w:val="none" w:sz="0" w:space="0" w:color="auto"/>
      </w:divBdr>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89519163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7517234">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60089283">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 w:id="214535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ever.org/what-powers-does-hever-parish-council-have-in-planning-app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hev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oom.us/j/93130193301?pwd=c0lPek5VWjRDVEhrcmMvSm41b3JXUT0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2020-06-09T08:34:00Z</cp:lastPrinted>
  <dcterms:created xsi:type="dcterms:W3CDTF">2021-04-30T08:14:00Z</dcterms:created>
  <dcterms:modified xsi:type="dcterms:W3CDTF">2021-04-30T08:14:00Z</dcterms:modified>
</cp:coreProperties>
</file>